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656A" w14:textId="1AC818C0" w:rsidR="00124041" w:rsidRDefault="00D33BDE" w:rsidP="003C3A83">
      <w:pPr>
        <w:pStyle w:val="Pa0"/>
        <w:spacing w:line="360" w:lineRule="auto"/>
        <w:rPr>
          <w:rStyle w:val="A2"/>
          <w:b/>
          <w:bCs/>
          <w:lang w:val="en-US"/>
        </w:rPr>
      </w:pPr>
      <w:r>
        <w:rPr>
          <w:rStyle w:val="A2"/>
          <w:b/>
          <w:bCs/>
          <w:noProof/>
          <w:lang w:val="en-US"/>
        </w:rPr>
        <w:drawing>
          <wp:anchor distT="0" distB="0" distL="114300" distR="114300" simplePos="0" relativeHeight="251660288" behindDoc="1" locked="0" layoutInCell="1" allowOverlap="1" wp14:anchorId="37956FF7" wp14:editId="49CC66EE">
            <wp:simplePos x="0" y="0"/>
            <wp:positionH relativeFrom="margin">
              <wp:align>left</wp:align>
            </wp:positionH>
            <wp:positionV relativeFrom="page">
              <wp:posOffset>536528</wp:posOffset>
            </wp:positionV>
            <wp:extent cx="3007995" cy="895350"/>
            <wp:effectExtent l="0" t="0" r="1905" b="0"/>
            <wp:wrapTight wrapText="bothSides">
              <wp:wrapPolygon edited="0">
                <wp:start x="1778" y="0"/>
                <wp:lineTo x="684" y="1838"/>
                <wp:lineTo x="547" y="5055"/>
                <wp:lineTo x="958" y="7353"/>
                <wp:lineTo x="0" y="10570"/>
                <wp:lineTo x="0" y="20681"/>
                <wp:lineTo x="547" y="21140"/>
                <wp:lineTo x="15595" y="21140"/>
                <wp:lineTo x="19972" y="20681"/>
                <wp:lineTo x="21066" y="19302"/>
                <wp:lineTo x="20793" y="14706"/>
                <wp:lineTo x="21340" y="7353"/>
                <wp:lineTo x="21477" y="2757"/>
                <wp:lineTo x="21477" y="0"/>
                <wp:lineTo x="17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799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B38E" w14:textId="04E6324E" w:rsidR="00124041" w:rsidRPr="00124041" w:rsidRDefault="00124041" w:rsidP="003C3A83">
      <w:pPr>
        <w:pStyle w:val="Pa0"/>
        <w:spacing w:line="360" w:lineRule="auto"/>
        <w:rPr>
          <w:rStyle w:val="A2"/>
          <w:b/>
          <w:bCs/>
          <w:i/>
          <w:iCs/>
          <w:lang w:val="en-US"/>
        </w:rPr>
      </w:pPr>
    </w:p>
    <w:p w14:paraId="17CC6C82" w14:textId="4787F32C" w:rsidR="00342B49" w:rsidRDefault="00342B49" w:rsidP="003C3A83">
      <w:pPr>
        <w:pStyle w:val="Pa0"/>
        <w:spacing w:line="360" w:lineRule="auto"/>
        <w:rPr>
          <w:b/>
          <w:bCs/>
          <w:i/>
          <w:iCs/>
          <w:color w:val="211D1E"/>
          <w:sz w:val="22"/>
          <w:szCs w:val="22"/>
          <w:lang w:val="en-US"/>
        </w:rPr>
      </w:pPr>
    </w:p>
    <w:p w14:paraId="16E44200" w14:textId="3A47A71C" w:rsidR="003C3A83" w:rsidRPr="00A71B69" w:rsidRDefault="00A71B69" w:rsidP="003C3A83">
      <w:pPr>
        <w:pStyle w:val="Pa0"/>
        <w:spacing w:line="360" w:lineRule="auto"/>
        <w:rPr>
          <w:color w:val="211D1E"/>
          <w:sz w:val="20"/>
          <w:szCs w:val="20"/>
          <w:lang w:val="en-US"/>
        </w:rPr>
      </w:pPr>
      <w:r w:rsidRPr="00A71B69">
        <w:rPr>
          <w:color w:val="211D1E"/>
          <w:sz w:val="20"/>
          <w:szCs w:val="20"/>
          <w:lang w:val="en-US"/>
        </w:rPr>
        <w:t>14</w:t>
      </w:r>
      <w:r w:rsidR="00342B49" w:rsidRPr="00A71B69">
        <w:rPr>
          <w:color w:val="211D1E"/>
          <w:sz w:val="20"/>
          <w:szCs w:val="20"/>
          <w:lang w:val="en-US"/>
        </w:rPr>
        <w:t>. April 2022</w:t>
      </w:r>
    </w:p>
    <w:p w14:paraId="5E6E74DB" w14:textId="77777777" w:rsidR="00342B49" w:rsidRPr="00A71B69" w:rsidRDefault="00342B49" w:rsidP="00342B49">
      <w:pPr>
        <w:pStyle w:val="Default"/>
        <w:rPr>
          <w:lang w:val="en-US"/>
        </w:rPr>
      </w:pPr>
    </w:p>
    <w:p w14:paraId="14572F97" w14:textId="77777777" w:rsidR="00A71B69" w:rsidRPr="00A71B69" w:rsidRDefault="00A71B69" w:rsidP="00A71B69">
      <w:pPr>
        <w:autoSpaceDE w:val="0"/>
        <w:autoSpaceDN w:val="0"/>
        <w:adjustRightInd w:val="0"/>
        <w:spacing w:after="0" w:line="240" w:lineRule="auto"/>
        <w:rPr>
          <w:rFonts w:ascii="Arial-BoldMT" w:hAnsi="Arial-BoldMT" w:cs="Arial-BoldMT"/>
          <w:b/>
          <w:bCs/>
          <w:sz w:val="32"/>
          <w:szCs w:val="32"/>
          <w:lang w:val="en-US"/>
        </w:rPr>
      </w:pPr>
      <w:r w:rsidRPr="00A71B69">
        <w:rPr>
          <w:rFonts w:ascii="Arial-BoldMT" w:hAnsi="Arial-BoldMT" w:cs="Arial-BoldMT"/>
          <w:b/>
          <w:bCs/>
          <w:sz w:val="32"/>
          <w:szCs w:val="32"/>
          <w:lang w:val="en-US"/>
        </w:rPr>
        <w:t>SLASH ½ 2022 – PROGRAMM-HIGHLIGHTS IN KOOPERATION</w:t>
      </w:r>
    </w:p>
    <w:p w14:paraId="6FC9800E" w14:textId="77777777" w:rsidR="00A71B69" w:rsidRDefault="00A71B69" w:rsidP="00A71B69">
      <w:pPr>
        <w:autoSpaceDE w:val="0"/>
        <w:autoSpaceDN w:val="0"/>
        <w:adjustRightInd w:val="0"/>
        <w:spacing w:after="0" w:line="240" w:lineRule="auto"/>
        <w:rPr>
          <w:rFonts w:ascii="Arial-BoldMT" w:hAnsi="Arial-BoldMT" w:cs="Arial-BoldMT"/>
          <w:b/>
          <w:bCs/>
          <w:sz w:val="32"/>
          <w:szCs w:val="32"/>
        </w:rPr>
      </w:pPr>
      <w:r>
        <w:rPr>
          <w:rFonts w:ascii="Arial-BoldMT" w:hAnsi="Arial-BoldMT" w:cs="Arial-BoldMT"/>
          <w:b/>
          <w:bCs/>
          <w:sz w:val="32"/>
          <w:szCs w:val="32"/>
        </w:rPr>
        <w:t>MIT CROSSING EUROPE</w:t>
      </w:r>
    </w:p>
    <w:p w14:paraId="462A68CF" w14:textId="20428EE0" w:rsidR="00342B49" w:rsidRPr="00342B49" w:rsidRDefault="00A71B69" w:rsidP="00A71B69">
      <w:pPr>
        <w:pStyle w:val="Default"/>
        <w:rPr>
          <w:b/>
          <w:bCs/>
          <w:sz w:val="22"/>
          <w:szCs w:val="22"/>
          <w:lang w:val="de-DE"/>
        </w:rPr>
      </w:pPr>
      <w:r>
        <w:rPr>
          <w:rFonts w:ascii="Arial-BoldMT" w:hAnsi="Arial-BoldMT" w:cs="Arial-BoldMT"/>
          <w:b/>
          <w:bCs/>
          <w:sz w:val="26"/>
          <w:szCs w:val="26"/>
        </w:rPr>
        <w:t>05. bis 07. Mai 2022 im Filmcasino Wien</w:t>
      </w:r>
    </w:p>
    <w:p w14:paraId="0FFA3AF9" w14:textId="77777777" w:rsidR="00342B49" w:rsidRPr="0045671C" w:rsidRDefault="00342B49" w:rsidP="00342B49">
      <w:pPr>
        <w:pStyle w:val="Default"/>
      </w:pPr>
    </w:p>
    <w:p w14:paraId="576E8C9E" w14:textId="77777777" w:rsidR="008A23E6" w:rsidRDefault="008A23E6" w:rsidP="00AC623D">
      <w:pPr>
        <w:pStyle w:val="EinfAbs"/>
        <w:suppressAutoHyphens/>
        <w:spacing w:line="360" w:lineRule="auto"/>
        <w:rPr>
          <w:rFonts w:ascii="Arial" w:hAnsi="Arial" w:cs="Arial"/>
          <w:i/>
          <w:iCs/>
          <w:sz w:val="22"/>
          <w:szCs w:val="22"/>
        </w:rPr>
      </w:pPr>
    </w:p>
    <w:p w14:paraId="0305244F" w14:textId="5B9DFFE3" w:rsidR="00AC623D" w:rsidRDefault="00342B49" w:rsidP="00AC623D">
      <w:pPr>
        <w:pStyle w:val="EinfAbs"/>
        <w:suppressAutoHyphens/>
        <w:spacing w:line="360" w:lineRule="auto"/>
        <w:rPr>
          <w:rFonts w:ascii="Arial" w:hAnsi="Arial" w:cs="Arial"/>
          <w:spacing w:val="2"/>
        </w:rPr>
      </w:pPr>
      <w:r w:rsidRPr="00342B49">
        <w:rPr>
          <w:rFonts w:ascii="Arial" w:hAnsi="Arial" w:cs="Arial"/>
          <w:i/>
          <w:iCs/>
          <w:sz w:val="22"/>
          <w:szCs w:val="22"/>
        </w:rPr>
        <w:t>Wien</w:t>
      </w:r>
      <w:r w:rsidRPr="00342B49">
        <w:rPr>
          <w:rFonts w:ascii="Arial" w:hAnsi="Arial" w:cs="Arial"/>
          <w:sz w:val="22"/>
          <w:szCs w:val="22"/>
        </w:rPr>
        <w:t xml:space="preserve"> –</w:t>
      </w:r>
      <w:r w:rsidR="00AC623D">
        <w:rPr>
          <w:rFonts w:ascii="Arial" w:hAnsi="Arial" w:cs="Arial"/>
          <w:i/>
          <w:iCs/>
          <w:spacing w:val="2"/>
        </w:rPr>
        <w:t xml:space="preserve"> </w:t>
      </w:r>
      <w:r w:rsidR="00AC623D" w:rsidRPr="00AC623D">
        <w:rPr>
          <w:rFonts w:ascii="Arial" w:hAnsi="Arial" w:cs="Arial"/>
          <w:spacing w:val="2"/>
        </w:rPr>
        <w:t xml:space="preserve">In genau drei Wochen startet unser achtes SLASH ½ Filmfestival im Filmcasino Wien. Von 05. bis 07. Mai werden 11 Highlights des Fantastischen Films auf der Kinoleinwand präsentiert. Fixer Bestandteil des Festivals ist die langjährige Partnerschaft mit dem </w:t>
      </w:r>
      <w:r w:rsidR="00AC623D" w:rsidRPr="00AC623D">
        <w:rPr>
          <w:rFonts w:ascii="Arial" w:hAnsi="Arial" w:cs="Arial"/>
          <w:b/>
          <w:bCs/>
          <w:spacing w:val="2"/>
        </w:rPr>
        <w:t>Crossing Europe Filmfestival Linz</w:t>
      </w:r>
      <w:r w:rsidR="00AC623D" w:rsidRPr="00AC623D">
        <w:rPr>
          <w:rFonts w:ascii="Arial" w:hAnsi="Arial" w:cs="Arial"/>
          <w:spacing w:val="2"/>
        </w:rPr>
        <w:t xml:space="preserve">, das gestern sein Gesamtprogramm verkündet hat. SLASH-Festivaldirektor Markus Keuschnigg, der die Nachtsicht-Schiene des Crossing Europe kuratiert, holt dieses Jahr für das SLASH ½ </w:t>
      </w:r>
      <w:r w:rsidR="00AC623D" w:rsidRPr="00AC623D">
        <w:rPr>
          <w:rFonts w:ascii="Arial" w:hAnsi="Arial" w:cs="Arial"/>
          <w:b/>
          <w:bCs/>
          <w:spacing w:val="2"/>
        </w:rPr>
        <w:t>sechsTitel des Linzer Festivals</w:t>
      </w:r>
      <w:r w:rsidR="00AC623D" w:rsidRPr="00AC623D">
        <w:rPr>
          <w:rFonts w:ascii="Arial" w:hAnsi="Arial" w:cs="Arial"/>
          <w:spacing w:val="2"/>
        </w:rPr>
        <w:t xml:space="preserve"> auf die Wiener Filmcasino-Leinwand.</w:t>
      </w:r>
    </w:p>
    <w:p w14:paraId="06C9FFAB" w14:textId="0E61EFC8" w:rsidR="00AC623D" w:rsidRDefault="00AC623D" w:rsidP="00AC623D">
      <w:pPr>
        <w:pStyle w:val="EinfAbs"/>
        <w:suppressAutoHyphens/>
        <w:spacing w:line="360" w:lineRule="auto"/>
        <w:rPr>
          <w:rFonts w:ascii="Arial" w:hAnsi="Arial" w:cs="Arial"/>
          <w:spacing w:val="2"/>
        </w:rPr>
      </w:pPr>
    </w:p>
    <w:p w14:paraId="4F5D0F3A" w14:textId="163D4D1D" w:rsidR="00342B49" w:rsidRPr="00AC623D" w:rsidRDefault="00AC623D" w:rsidP="00AC623D">
      <w:pPr>
        <w:suppressAutoHyphens/>
        <w:autoSpaceDE w:val="0"/>
        <w:autoSpaceDN w:val="0"/>
        <w:adjustRightInd w:val="0"/>
        <w:spacing w:after="0" w:line="360" w:lineRule="auto"/>
        <w:textAlignment w:val="center"/>
        <w:rPr>
          <w:rFonts w:ascii="Arial" w:hAnsi="Arial" w:cs="Arial"/>
          <w:color w:val="000000"/>
          <w:spacing w:val="2"/>
          <w:sz w:val="24"/>
          <w:szCs w:val="24"/>
          <w:lang w:val="de-DE"/>
        </w:rPr>
      </w:pPr>
      <w:r w:rsidRPr="00AC623D">
        <w:rPr>
          <w:rFonts w:ascii="Arial" w:hAnsi="Arial" w:cs="Arial"/>
          <w:color w:val="000000"/>
          <w:spacing w:val="2"/>
          <w:sz w:val="24"/>
          <w:szCs w:val="24"/>
          <w:lang w:val="de-DE"/>
        </w:rPr>
        <w:t xml:space="preserve">Superhelden-Filme ist man ja eher aus dem amerikanischen Kino gewöhnt; mit </w:t>
      </w:r>
      <w:r w:rsidRPr="00AC623D">
        <w:rPr>
          <w:rFonts w:ascii="Arial" w:hAnsi="Arial" w:cs="Arial"/>
          <w:b/>
          <w:bCs/>
          <w:color w:val="000000"/>
          <w:spacing w:val="2"/>
          <w:sz w:val="24"/>
          <w:szCs w:val="24"/>
          <w:lang w:val="de-DE"/>
        </w:rPr>
        <w:t>FREAKS OUT</w:t>
      </w:r>
      <w:r w:rsidRPr="00AC623D">
        <w:rPr>
          <w:rFonts w:ascii="Arial" w:hAnsi="Arial" w:cs="Arial"/>
          <w:color w:val="000000"/>
          <w:spacing w:val="2"/>
          <w:sz w:val="24"/>
          <w:szCs w:val="24"/>
          <w:lang w:val="de-DE"/>
        </w:rPr>
        <w:t xml:space="preserve"> hat der italienische Regisseur Gabriele Mainetti das Genre mit europäischem Flair und ins Rom der Nazi-Zeit versetzt. </w:t>
      </w:r>
      <w:r w:rsidRPr="00AC623D">
        <w:rPr>
          <w:rFonts w:ascii="Arial" w:hAnsi="Arial" w:cs="Arial"/>
          <w:b/>
          <w:bCs/>
          <w:color w:val="000000"/>
          <w:spacing w:val="2"/>
          <w:sz w:val="24"/>
          <w:szCs w:val="24"/>
          <w:lang w:val="de-DE"/>
        </w:rPr>
        <w:t>INEXORABLE</w:t>
      </w:r>
      <w:r w:rsidRPr="00AC623D">
        <w:rPr>
          <w:rFonts w:ascii="Arial" w:hAnsi="Arial" w:cs="Arial"/>
          <w:color w:val="000000"/>
          <w:spacing w:val="2"/>
          <w:sz w:val="24"/>
          <w:szCs w:val="24"/>
          <w:lang w:val="de-DE"/>
        </w:rPr>
        <w:t xml:space="preserve"> von Regisseur Fabrice du Welz behandelt den Topos des Eindringlings auf neue, furchterregende Weise. Wie in du Welz‘ letztem Film taucht das Grauen auch hier wieder in Form einer 15-Jährigen namens Gloria auf. In </w:t>
      </w:r>
      <w:r w:rsidRPr="00AC623D">
        <w:rPr>
          <w:rFonts w:ascii="Arial" w:hAnsi="Arial" w:cs="Arial"/>
          <w:b/>
          <w:bCs/>
          <w:color w:val="000000"/>
          <w:spacing w:val="2"/>
          <w:sz w:val="24"/>
          <w:szCs w:val="24"/>
          <w:lang w:val="de-DE"/>
        </w:rPr>
        <w:t xml:space="preserve">SOME LIKE </w:t>
      </w:r>
      <w:proofErr w:type="gramStart"/>
      <w:r w:rsidRPr="00AC623D">
        <w:rPr>
          <w:rFonts w:ascii="Arial" w:hAnsi="Arial" w:cs="Arial"/>
          <w:b/>
          <w:bCs/>
          <w:color w:val="000000"/>
          <w:spacing w:val="2"/>
          <w:sz w:val="24"/>
          <w:szCs w:val="24"/>
          <w:lang w:val="de-DE"/>
        </w:rPr>
        <w:t>IT RARE</w:t>
      </w:r>
      <w:proofErr w:type="gramEnd"/>
      <w:r w:rsidRPr="00AC623D">
        <w:rPr>
          <w:rFonts w:ascii="Arial" w:hAnsi="Arial" w:cs="Arial"/>
          <w:color w:val="000000"/>
          <w:spacing w:val="2"/>
          <w:sz w:val="24"/>
          <w:szCs w:val="24"/>
          <w:lang w:val="de-DE"/>
        </w:rPr>
        <w:t xml:space="preserve"> serviert uns der zweite Fabrice in unserem Programm, Fabrice Eboué, viel schwarzen Humor mit einer Prise Splatter und einem Schuss Gesellschaftskritik. Hier dreht sich alles um Fleisch und darum, was es uns (nicht) wert ist. Seriöses Missbrauchsdrama und Martial-Arts-Popcornkino: </w:t>
      </w:r>
      <w:r w:rsidRPr="00AC623D">
        <w:rPr>
          <w:rFonts w:ascii="Arial" w:hAnsi="Arial" w:cs="Arial"/>
          <w:b/>
          <w:bCs/>
          <w:color w:val="000000"/>
          <w:spacing w:val="2"/>
          <w:sz w:val="24"/>
          <w:szCs w:val="24"/>
          <w:lang w:val="de-DE"/>
        </w:rPr>
        <w:t xml:space="preserve">KUNG FU ZOHRA </w:t>
      </w:r>
      <w:r w:rsidRPr="00AC623D">
        <w:rPr>
          <w:rFonts w:ascii="Arial" w:hAnsi="Arial" w:cs="Arial"/>
          <w:color w:val="000000"/>
          <w:spacing w:val="2"/>
          <w:sz w:val="24"/>
          <w:szCs w:val="24"/>
          <w:lang w:val="de-DE"/>
        </w:rPr>
        <w:t xml:space="preserve">schafft diese schwierige Gratwanderung mit Bravour. Der Film von Mabrouk El Mechri überzeugt unter anderem auch mit toller schauspielerischer Leistung. Aus der digitalen, (großteils) kontrollierbaren Welt hinein in die dunklen, mystischen Wälder Lettlands, wo ganz andere Gesetze als auf Social Media herrschen: Für </w:t>
      </w:r>
      <w:r w:rsidRPr="00AC623D">
        <w:rPr>
          <w:rFonts w:ascii="Arial" w:hAnsi="Arial" w:cs="Arial"/>
          <w:b/>
          <w:bCs/>
          <w:color w:val="000000"/>
          <w:spacing w:val="2"/>
          <w:sz w:val="24"/>
          <w:szCs w:val="24"/>
          <w:lang w:val="de-DE"/>
        </w:rPr>
        <w:t>UPURGA</w:t>
      </w:r>
      <w:r w:rsidRPr="00AC623D">
        <w:rPr>
          <w:rFonts w:ascii="Arial" w:hAnsi="Arial" w:cs="Arial"/>
          <w:color w:val="000000"/>
          <w:spacing w:val="2"/>
          <w:sz w:val="24"/>
          <w:szCs w:val="24"/>
          <w:lang w:val="de-DE"/>
        </w:rPr>
        <w:t xml:space="preserve"> hat Regisseur Ugis Olte zum ersten Mal die dokumentarischen Gefilde verlassen und sich von modernen Klassikern wie BLAIR WITCH PROJECT inspirieren lassen.</w:t>
      </w:r>
    </w:p>
    <w:p w14:paraId="6025ECB3" w14:textId="77777777" w:rsidR="00AC623D" w:rsidRPr="00AC623D" w:rsidRDefault="00342B49" w:rsidP="008A23E6">
      <w:pPr>
        <w:pStyle w:val="EinfAbs"/>
        <w:suppressAutoHyphens/>
        <w:spacing w:line="360" w:lineRule="auto"/>
        <w:rPr>
          <w:rFonts w:ascii="Arial" w:hAnsi="Arial" w:cs="Arial"/>
        </w:rPr>
      </w:pPr>
      <w:r>
        <w:rPr>
          <w:rFonts w:ascii="Arial" w:hAnsi="Arial" w:cs="Arial"/>
          <w:sz w:val="22"/>
          <w:szCs w:val="22"/>
        </w:rPr>
        <w:br w:type="page"/>
      </w:r>
      <w:r w:rsidR="00AC623D" w:rsidRPr="00AC623D">
        <w:rPr>
          <w:rFonts w:ascii="Arial" w:hAnsi="Arial" w:cs="Arial"/>
        </w:rPr>
        <w:lastRenderedPageBreak/>
        <w:t xml:space="preserve">Zusätzlich zu den Filmen aus dem Crossing Europe-Programm dürfen sich Freunde des Fantastischen Films auch auf Ti Wests Slasher </w:t>
      </w:r>
      <w:r w:rsidR="00AC623D" w:rsidRPr="00AC623D">
        <w:rPr>
          <w:rFonts w:ascii="Arial" w:hAnsi="Arial" w:cs="Arial"/>
          <w:b/>
          <w:bCs/>
        </w:rPr>
        <w:t>X</w:t>
      </w:r>
      <w:r w:rsidR="00AC623D" w:rsidRPr="00AC623D">
        <w:rPr>
          <w:rFonts w:ascii="Arial" w:hAnsi="Arial" w:cs="Arial"/>
        </w:rPr>
        <w:t xml:space="preserve"> freuen, zu dem eine Pressevorführung am Dienstag, 19. April um 12:00 im Filmhaus stattfinden wird und zu der wir natürlich alle </w:t>
      </w:r>
      <w:proofErr w:type="gramStart"/>
      <w:r w:rsidR="00AC623D" w:rsidRPr="00AC623D">
        <w:rPr>
          <w:rFonts w:ascii="Arial" w:hAnsi="Arial" w:cs="Arial"/>
        </w:rPr>
        <w:t>Journalist:innen</w:t>
      </w:r>
      <w:proofErr w:type="gramEnd"/>
      <w:r w:rsidR="00AC623D" w:rsidRPr="00AC623D">
        <w:rPr>
          <w:rFonts w:ascii="Arial" w:hAnsi="Arial" w:cs="Arial"/>
        </w:rPr>
        <w:t xml:space="preserve"> herzlich einladen. Ti West bedient sich in seinem neuesten Film aus der Fundgrube des Siebziger-Jahre-Exploitationkinos und verleiht dem Ganzen dabei einen neuen, blutroten Anstrich.</w:t>
      </w:r>
    </w:p>
    <w:p w14:paraId="29F67B3A" w14:textId="77777777" w:rsidR="00AC623D" w:rsidRPr="00AC623D" w:rsidRDefault="00AC623D" w:rsidP="008A23E6">
      <w:pPr>
        <w:suppressAutoHyphens/>
        <w:autoSpaceDE w:val="0"/>
        <w:autoSpaceDN w:val="0"/>
        <w:adjustRightInd w:val="0"/>
        <w:spacing w:after="0" w:line="360" w:lineRule="auto"/>
        <w:textAlignment w:val="center"/>
        <w:rPr>
          <w:rFonts w:ascii="Arial" w:hAnsi="Arial" w:cs="Arial"/>
          <w:color w:val="000000"/>
          <w:sz w:val="24"/>
          <w:szCs w:val="24"/>
          <w:lang w:val="de-DE"/>
        </w:rPr>
      </w:pPr>
      <w:r w:rsidRPr="00AC623D">
        <w:rPr>
          <w:rFonts w:ascii="Arial" w:hAnsi="Arial" w:cs="Arial"/>
          <w:color w:val="000000"/>
          <w:sz w:val="24"/>
          <w:szCs w:val="24"/>
          <w:lang w:val="de-DE"/>
        </w:rPr>
        <w:t xml:space="preserve"> </w:t>
      </w:r>
    </w:p>
    <w:p w14:paraId="6FE21EA2" w14:textId="77777777" w:rsidR="00AC623D" w:rsidRPr="00AC623D" w:rsidRDefault="00AC623D" w:rsidP="008A23E6">
      <w:pPr>
        <w:suppressAutoHyphens/>
        <w:autoSpaceDE w:val="0"/>
        <w:autoSpaceDN w:val="0"/>
        <w:adjustRightInd w:val="0"/>
        <w:spacing w:after="0" w:line="360" w:lineRule="auto"/>
        <w:jc w:val="center"/>
        <w:textAlignment w:val="center"/>
        <w:rPr>
          <w:rFonts w:ascii="Arial" w:hAnsi="Arial" w:cs="Arial"/>
          <w:b/>
          <w:bCs/>
          <w:color w:val="000000"/>
          <w:sz w:val="24"/>
          <w:szCs w:val="24"/>
          <w:lang w:val="de-DE"/>
        </w:rPr>
      </w:pPr>
      <w:r w:rsidRPr="00AC623D">
        <w:rPr>
          <w:rFonts w:ascii="Arial" w:hAnsi="Arial" w:cs="Arial"/>
          <w:b/>
          <w:bCs/>
          <w:color w:val="000000"/>
          <w:sz w:val="24"/>
          <w:szCs w:val="24"/>
          <w:lang w:val="de-DE"/>
        </w:rPr>
        <w:t>&gt;&gt; Pressevorführung X am 19. April 2022,</w:t>
      </w:r>
    </w:p>
    <w:p w14:paraId="50BE2064" w14:textId="77777777" w:rsidR="00AC623D" w:rsidRPr="00AC623D" w:rsidRDefault="00AC623D" w:rsidP="008A23E6">
      <w:pPr>
        <w:suppressAutoHyphens/>
        <w:autoSpaceDE w:val="0"/>
        <w:autoSpaceDN w:val="0"/>
        <w:adjustRightInd w:val="0"/>
        <w:spacing w:after="0" w:line="360" w:lineRule="auto"/>
        <w:jc w:val="center"/>
        <w:textAlignment w:val="center"/>
        <w:rPr>
          <w:rFonts w:ascii="Arial" w:hAnsi="Arial" w:cs="Arial"/>
          <w:b/>
          <w:bCs/>
          <w:color w:val="000000"/>
          <w:sz w:val="24"/>
          <w:szCs w:val="24"/>
          <w:lang w:val="de-DE"/>
        </w:rPr>
      </w:pPr>
      <w:r w:rsidRPr="00AC623D">
        <w:rPr>
          <w:rFonts w:ascii="Arial" w:hAnsi="Arial" w:cs="Arial"/>
          <w:b/>
          <w:bCs/>
          <w:color w:val="000000"/>
          <w:sz w:val="24"/>
          <w:szCs w:val="24"/>
          <w:lang w:val="de-DE"/>
        </w:rPr>
        <w:t>12:00 im Filmhaus, Spittelberggasse 3, 1070 Wien&lt;&lt;</w:t>
      </w:r>
    </w:p>
    <w:p w14:paraId="28ED79C4" w14:textId="77777777" w:rsidR="00AC623D" w:rsidRPr="00AC623D" w:rsidRDefault="00AC623D" w:rsidP="008A23E6">
      <w:pPr>
        <w:suppressAutoHyphens/>
        <w:autoSpaceDE w:val="0"/>
        <w:autoSpaceDN w:val="0"/>
        <w:adjustRightInd w:val="0"/>
        <w:spacing w:after="0" w:line="360" w:lineRule="auto"/>
        <w:textAlignment w:val="center"/>
        <w:rPr>
          <w:rFonts w:ascii="Arial" w:hAnsi="Arial" w:cs="Arial"/>
          <w:color w:val="000000"/>
          <w:sz w:val="24"/>
          <w:szCs w:val="24"/>
          <w:lang w:val="de-DE"/>
        </w:rPr>
      </w:pPr>
    </w:p>
    <w:p w14:paraId="39651B16" w14:textId="5012A90C" w:rsidR="00AC623D" w:rsidRPr="00AC623D" w:rsidRDefault="00AC623D" w:rsidP="008A23E6">
      <w:pPr>
        <w:suppressAutoHyphens/>
        <w:autoSpaceDE w:val="0"/>
        <w:autoSpaceDN w:val="0"/>
        <w:adjustRightInd w:val="0"/>
        <w:spacing w:after="0" w:line="360" w:lineRule="auto"/>
        <w:textAlignment w:val="center"/>
        <w:rPr>
          <w:rFonts w:ascii="Arial" w:hAnsi="Arial" w:cs="Arial"/>
          <w:color w:val="000000"/>
          <w:sz w:val="24"/>
          <w:szCs w:val="24"/>
          <w:lang w:val="de-DE"/>
        </w:rPr>
      </w:pPr>
      <w:r w:rsidRPr="00AC623D">
        <w:rPr>
          <w:rFonts w:ascii="Arial" w:hAnsi="Arial" w:cs="Arial"/>
          <w:color w:val="000000"/>
          <w:sz w:val="24"/>
          <w:szCs w:val="24"/>
          <w:lang w:val="de-DE"/>
        </w:rPr>
        <w:t xml:space="preserve">Wie bereits bekanntgegeben wird das SLASH ½ am 05. April 2022 von Dan Kwan und Daniel Scheinerts </w:t>
      </w:r>
      <w:r w:rsidRPr="00AC623D">
        <w:rPr>
          <w:rFonts w:ascii="Arial" w:hAnsi="Arial" w:cs="Arial"/>
          <w:b/>
          <w:bCs/>
          <w:color w:val="000000"/>
          <w:sz w:val="24"/>
          <w:szCs w:val="24"/>
          <w:lang w:val="de-DE"/>
        </w:rPr>
        <w:t>EVERYTHING EVERYWHERE ALL AT ONCE</w:t>
      </w:r>
      <w:r w:rsidRPr="00AC623D">
        <w:rPr>
          <w:rFonts w:ascii="Arial" w:hAnsi="Arial" w:cs="Arial"/>
          <w:color w:val="000000"/>
          <w:sz w:val="24"/>
          <w:szCs w:val="24"/>
          <w:lang w:val="de-DE"/>
        </w:rPr>
        <w:t xml:space="preserve"> eröffnet. Da es für </w:t>
      </w:r>
      <w:r>
        <w:rPr>
          <w:rFonts w:ascii="Arial" w:hAnsi="Arial" w:cs="Arial"/>
          <w:color w:val="000000"/>
          <w:sz w:val="24"/>
          <w:szCs w:val="24"/>
          <w:lang w:val="de-DE"/>
        </w:rPr>
        <w:t>d</w:t>
      </w:r>
      <w:r w:rsidRPr="00AC623D">
        <w:rPr>
          <w:rFonts w:ascii="Arial" w:hAnsi="Arial" w:cs="Arial"/>
          <w:color w:val="000000"/>
          <w:sz w:val="24"/>
          <w:szCs w:val="24"/>
          <w:lang w:val="de-DE"/>
        </w:rPr>
        <w:t xml:space="preserve">en Film vorab leider keine anderen Sichtungsmöglichkeiten geben wird, stellen wir ein begrenztes Kontingent an Freikarten für </w:t>
      </w:r>
      <w:proofErr w:type="gramStart"/>
      <w:r w:rsidRPr="00AC623D">
        <w:rPr>
          <w:rFonts w:ascii="Arial" w:hAnsi="Arial" w:cs="Arial"/>
          <w:color w:val="000000"/>
          <w:sz w:val="24"/>
          <w:szCs w:val="24"/>
          <w:lang w:val="de-DE"/>
        </w:rPr>
        <w:t>Journalist:innen</w:t>
      </w:r>
      <w:proofErr w:type="gramEnd"/>
      <w:r w:rsidRPr="00AC623D">
        <w:rPr>
          <w:rFonts w:ascii="Arial" w:hAnsi="Arial" w:cs="Arial"/>
          <w:color w:val="000000"/>
          <w:sz w:val="24"/>
          <w:szCs w:val="24"/>
          <w:lang w:val="de-DE"/>
        </w:rPr>
        <w:t xml:space="preserve"> bereit.</w:t>
      </w:r>
    </w:p>
    <w:p w14:paraId="76CCEE62" w14:textId="77777777" w:rsidR="00AC623D" w:rsidRPr="00AC623D" w:rsidRDefault="00AC623D" w:rsidP="00AC623D">
      <w:pPr>
        <w:suppressAutoHyphens/>
        <w:autoSpaceDE w:val="0"/>
        <w:autoSpaceDN w:val="0"/>
        <w:adjustRightInd w:val="0"/>
        <w:spacing w:after="0" w:line="288" w:lineRule="auto"/>
        <w:jc w:val="center"/>
        <w:textAlignment w:val="center"/>
        <w:rPr>
          <w:rFonts w:ascii="Arial" w:hAnsi="Arial" w:cs="Arial"/>
          <w:b/>
          <w:bCs/>
          <w:color w:val="000000"/>
          <w:sz w:val="24"/>
          <w:szCs w:val="24"/>
          <w:lang w:val="de-DE"/>
        </w:rPr>
      </w:pPr>
    </w:p>
    <w:p w14:paraId="2EE22C2D" w14:textId="77777777" w:rsidR="00AC623D" w:rsidRPr="00AC623D" w:rsidRDefault="00AC623D" w:rsidP="00AC623D">
      <w:pPr>
        <w:suppressAutoHyphens/>
        <w:autoSpaceDE w:val="0"/>
        <w:autoSpaceDN w:val="0"/>
        <w:adjustRightInd w:val="0"/>
        <w:spacing w:after="0" w:line="288" w:lineRule="auto"/>
        <w:jc w:val="center"/>
        <w:textAlignment w:val="center"/>
        <w:rPr>
          <w:rFonts w:ascii="Arial" w:hAnsi="Arial" w:cs="Arial"/>
          <w:i/>
          <w:iCs/>
          <w:color w:val="000000"/>
          <w:lang w:val="de-DE"/>
        </w:rPr>
      </w:pPr>
      <w:r w:rsidRPr="00AC623D">
        <w:rPr>
          <w:rFonts w:ascii="Arial" w:hAnsi="Arial" w:cs="Arial"/>
          <w:b/>
          <w:bCs/>
          <w:color w:val="000000"/>
          <w:sz w:val="24"/>
          <w:szCs w:val="24"/>
          <w:lang w:val="de-DE"/>
        </w:rPr>
        <w:t>&gt;&gt; Anmeldung unter: press@slashfilmfestival.com &lt;&lt;</w:t>
      </w:r>
    </w:p>
    <w:p w14:paraId="570C457E" w14:textId="77777777" w:rsidR="00AC623D" w:rsidRDefault="00AC623D"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p>
    <w:p w14:paraId="760326B3" w14:textId="76EC01C1"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b/>
          <w:bCs/>
          <w:color w:val="000000"/>
          <w:sz w:val="26"/>
          <w:szCs w:val="26"/>
          <w:lang w:val="en-US"/>
        </w:rPr>
        <w:t>SLASH ½ 2022:</w:t>
      </w:r>
    </w:p>
    <w:p w14:paraId="71F094F0"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color w:val="000000"/>
          <w:sz w:val="26"/>
          <w:szCs w:val="26"/>
          <w:lang w:val="en-US"/>
        </w:rPr>
        <w:t>5. - 7. Mai 2022, Filmcasino</w:t>
      </w:r>
    </w:p>
    <w:p w14:paraId="358EBB64"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p>
    <w:p w14:paraId="3FB7BD13" w14:textId="77777777" w:rsidR="00342B49" w:rsidRPr="00342B49" w:rsidRDefault="00342B49" w:rsidP="00342B49">
      <w:pPr>
        <w:autoSpaceDE w:val="0"/>
        <w:autoSpaceDN w:val="0"/>
        <w:adjustRightInd w:val="0"/>
        <w:spacing w:after="0" w:line="288" w:lineRule="auto"/>
        <w:jc w:val="center"/>
        <w:textAlignment w:val="center"/>
        <w:rPr>
          <w:rFonts w:ascii="Arial" w:hAnsi="Arial" w:cs="Arial"/>
          <w:b/>
          <w:bCs/>
          <w:color w:val="000000"/>
          <w:sz w:val="26"/>
          <w:szCs w:val="26"/>
          <w:lang w:val="en-US"/>
        </w:rPr>
      </w:pPr>
      <w:r w:rsidRPr="00342B49">
        <w:rPr>
          <w:rFonts w:ascii="Arial" w:hAnsi="Arial" w:cs="Arial"/>
          <w:b/>
          <w:bCs/>
          <w:color w:val="000000"/>
          <w:sz w:val="26"/>
          <w:szCs w:val="26"/>
          <w:lang w:val="en-US"/>
        </w:rPr>
        <w:t>SLASH FILMFESTIVAL 2022:</w:t>
      </w:r>
    </w:p>
    <w:p w14:paraId="06DD6244" w14:textId="6BE3BA7E" w:rsidR="00342B49" w:rsidRDefault="00342B49" w:rsidP="00342B49">
      <w:pPr>
        <w:autoSpaceDE w:val="0"/>
        <w:autoSpaceDN w:val="0"/>
        <w:adjustRightInd w:val="0"/>
        <w:spacing w:after="0" w:line="288" w:lineRule="auto"/>
        <w:jc w:val="center"/>
        <w:textAlignment w:val="center"/>
        <w:rPr>
          <w:rFonts w:ascii="Arial" w:hAnsi="Arial" w:cs="Arial"/>
          <w:color w:val="000000"/>
          <w:sz w:val="26"/>
          <w:szCs w:val="26"/>
          <w:lang w:val="de-DE"/>
        </w:rPr>
      </w:pPr>
      <w:r w:rsidRPr="00342B49">
        <w:rPr>
          <w:rFonts w:ascii="Arial" w:hAnsi="Arial" w:cs="Arial"/>
          <w:color w:val="000000"/>
          <w:sz w:val="26"/>
          <w:szCs w:val="26"/>
          <w:lang w:val="de-DE"/>
        </w:rPr>
        <w:t>22. September - 2. Oktober 2022</w:t>
      </w:r>
    </w:p>
    <w:p w14:paraId="1A767122" w14:textId="4CDED47B" w:rsidR="00AC623D" w:rsidRDefault="00AC623D" w:rsidP="00342B49">
      <w:pPr>
        <w:autoSpaceDE w:val="0"/>
        <w:autoSpaceDN w:val="0"/>
        <w:adjustRightInd w:val="0"/>
        <w:spacing w:after="0" w:line="288" w:lineRule="auto"/>
        <w:jc w:val="center"/>
        <w:textAlignment w:val="center"/>
        <w:rPr>
          <w:rFonts w:ascii="Arial" w:hAnsi="Arial" w:cs="Arial"/>
          <w:color w:val="000000"/>
          <w:sz w:val="26"/>
          <w:szCs w:val="26"/>
          <w:lang w:val="de-DE"/>
        </w:rPr>
      </w:pPr>
    </w:p>
    <w:p w14:paraId="6F8FD45F" w14:textId="77777777" w:rsidR="00AC623D" w:rsidRDefault="00AC623D" w:rsidP="00AC623D">
      <w:pPr>
        <w:pStyle w:val="EinfAbs"/>
        <w:suppressAutoHyphens/>
        <w:jc w:val="center"/>
        <w:rPr>
          <w:rFonts w:ascii="Arial" w:hAnsi="Arial" w:cs="Arial"/>
          <w:b/>
          <w:bCs/>
          <w:sz w:val="28"/>
          <w:szCs w:val="28"/>
        </w:rPr>
      </w:pPr>
      <w:r>
        <w:rPr>
          <w:rFonts w:ascii="Arial" w:hAnsi="Arial" w:cs="Arial"/>
          <w:b/>
          <w:bCs/>
          <w:sz w:val="28"/>
          <w:szCs w:val="28"/>
        </w:rPr>
        <w:t>Das Gesamtprogramm des SLASH ½ Filmfestivals</w:t>
      </w:r>
    </w:p>
    <w:p w14:paraId="7BD338B2" w14:textId="77777777" w:rsidR="00AC623D" w:rsidRDefault="00AC623D" w:rsidP="00AC623D">
      <w:pPr>
        <w:pStyle w:val="EinfAbs"/>
        <w:suppressAutoHyphens/>
        <w:jc w:val="center"/>
        <w:rPr>
          <w:rFonts w:ascii="Arial" w:hAnsi="Arial" w:cs="Arial"/>
          <w:b/>
          <w:bCs/>
          <w:sz w:val="28"/>
          <w:szCs w:val="28"/>
        </w:rPr>
      </w:pPr>
      <w:r>
        <w:rPr>
          <w:rFonts w:ascii="Arial" w:hAnsi="Arial" w:cs="Arial"/>
          <w:b/>
          <w:bCs/>
          <w:sz w:val="28"/>
          <w:szCs w:val="28"/>
        </w:rPr>
        <w:t xml:space="preserve">ist ab 21. April via </w:t>
      </w:r>
      <w:r>
        <w:rPr>
          <w:rStyle w:val="Hyperlink"/>
          <w:rFonts w:ascii="Arial" w:hAnsi="Arial" w:cs="Arial"/>
          <w:b/>
          <w:bCs/>
        </w:rPr>
        <w:t xml:space="preserve">www.slashfilmfestival.com </w:t>
      </w:r>
      <w:r>
        <w:rPr>
          <w:rFonts w:ascii="Arial" w:hAnsi="Arial" w:cs="Arial"/>
          <w:b/>
          <w:bCs/>
          <w:sz w:val="28"/>
          <w:szCs w:val="28"/>
        </w:rPr>
        <w:t>abrufbar.</w:t>
      </w:r>
    </w:p>
    <w:p w14:paraId="1B8A5631" w14:textId="7C068B1A" w:rsidR="00AC623D" w:rsidRDefault="00AC623D" w:rsidP="00342B49">
      <w:pPr>
        <w:autoSpaceDE w:val="0"/>
        <w:autoSpaceDN w:val="0"/>
        <w:adjustRightInd w:val="0"/>
        <w:spacing w:after="0" w:line="288" w:lineRule="auto"/>
        <w:jc w:val="center"/>
        <w:textAlignment w:val="center"/>
        <w:rPr>
          <w:rFonts w:ascii="Arial" w:hAnsi="Arial" w:cs="Arial"/>
          <w:color w:val="000000"/>
          <w:sz w:val="26"/>
          <w:szCs w:val="26"/>
          <w:lang w:val="de-DE"/>
        </w:rPr>
      </w:pPr>
    </w:p>
    <w:p w14:paraId="1026D005" w14:textId="77777777" w:rsidR="00AC623D" w:rsidRPr="00AC623D" w:rsidRDefault="00AC623D" w:rsidP="00AC623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88" w:lineRule="auto"/>
        <w:jc w:val="center"/>
        <w:textAlignment w:val="center"/>
        <w:rPr>
          <w:rFonts w:ascii="Arial" w:hAnsi="Arial" w:cs="Arial"/>
          <w:color w:val="000000"/>
          <w:sz w:val="24"/>
          <w:szCs w:val="24"/>
          <w:lang w:val="de-DE"/>
        </w:rPr>
      </w:pPr>
      <w:r w:rsidRPr="00AC623D">
        <w:rPr>
          <w:rFonts w:ascii="Arial" w:hAnsi="Arial" w:cs="Arial"/>
          <w:b/>
          <w:bCs/>
          <w:color w:val="000000"/>
          <w:sz w:val="24"/>
          <w:szCs w:val="24"/>
          <w:lang w:val="de-DE"/>
        </w:rPr>
        <w:t>&gt;&gt; ERRATUM &lt;&lt;</w:t>
      </w:r>
    </w:p>
    <w:p w14:paraId="3C06F6A1" w14:textId="77777777" w:rsidR="00AC623D" w:rsidRPr="00AC623D" w:rsidRDefault="00AC623D" w:rsidP="00AC623D">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88" w:lineRule="auto"/>
        <w:textAlignment w:val="center"/>
        <w:rPr>
          <w:rFonts w:ascii="Arial" w:hAnsi="Arial" w:cs="Arial"/>
          <w:color w:val="000000"/>
          <w:sz w:val="24"/>
          <w:szCs w:val="24"/>
          <w:lang w:val="de-DE"/>
        </w:rPr>
      </w:pPr>
    </w:p>
    <w:p w14:paraId="221371B0" w14:textId="72305BC5" w:rsidR="00AC623D" w:rsidRPr="00342B49" w:rsidRDefault="00AC623D" w:rsidP="00AC623D">
      <w:pPr>
        <w:pBdr>
          <w:top w:val="single" w:sz="4" w:space="1" w:color="auto"/>
          <w:left w:val="single" w:sz="4" w:space="4" w:color="auto"/>
          <w:bottom w:val="single" w:sz="4" w:space="1" w:color="auto"/>
          <w:right w:val="single" w:sz="4" w:space="4" w:color="auto"/>
        </w:pBdr>
        <w:autoSpaceDE w:val="0"/>
        <w:autoSpaceDN w:val="0"/>
        <w:adjustRightInd w:val="0"/>
        <w:spacing w:after="0" w:line="288" w:lineRule="auto"/>
        <w:textAlignment w:val="center"/>
        <w:rPr>
          <w:rFonts w:ascii="Arial" w:hAnsi="Arial" w:cs="Arial"/>
          <w:color w:val="000000"/>
          <w:sz w:val="26"/>
          <w:szCs w:val="26"/>
          <w:lang w:val="de-DE"/>
        </w:rPr>
      </w:pPr>
      <w:r w:rsidRPr="00AC623D">
        <w:rPr>
          <w:rFonts w:ascii="Arial" w:hAnsi="Arial" w:cs="Arial"/>
          <w:color w:val="000000"/>
          <w:sz w:val="24"/>
          <w:szCs w:val="24"/>
          <w:lang w:val="de-DE"/>
        </w:rPr>
        <w:t xml:space="preserve">In der letzten Presseaussendung vom 07. April wurden fälschlicherweise Eva Habermann, George Hardy, Greg Sestero als </w:t>
      </w:r>
      <w:proofErr w:type="gramStart"/>
      <w:r w:rsidRPr="00AC623D">
        <w:rPr>
          <w:rFonts w:ascii="Arial" w:hAnsi="Arial" w:cs="Arial"/>
          <w:color w:val="000000"/>
          <w:sz w:val="24"/>
          <w:szCs w:val="24"/>
          <w:lang w:val="de-DE"/>
        </w:rPr>
        <w:t>Darsteller:innen</w:t>
      </w:r>
      <w:proofErr w:type="gramEnd"/>
      <w:r w:rsidRPr="00AC623D">
        <w:rPr>
          <w:rFonts w:ascii="Arial" w:hAnsi="Arial" w:cs="Arial"/>
          <w:color w:val="000000"/>
          <w:sz w:val="24"/>
          <w:szCs w:val="24"/>
          <w:lang w:val="de-DE"/>
        </w:rPr>
        <w:t xml:space="preserve"> von Dario Argentos DARK GLASSES angegeben. Stattdessen besteht der Cast aus Ilenia Pastorelli, Asia Argento, Andrea Gherpelli und Xinyu Zhang. Wir bitten um Entschuldigung für diese Unachtsamkeit!</w:t>
      </w:r>
    </w:p>
    <w:p w14:paraId="50C6E5E4" w14:textId="77777777" w:rsidR="00AC623D" w:rsidRDefault="00AC623D" w:rsidP="00124041">
      <w:pPr>
        <w:pStyle w:val="EinfAbs"/>
        <w:jc w:val="center"/>
        <w:rPr>
          <w:rFonts w:ascii="Arial" w:hAnsi="Arial" w:cs="Arial"/>
          <w:sz w:val="22"/>
          <w:szCs w:val="22"/>
          <w:lang w:val="de-AT"/>
        </w:rPr>
      </w:pPr>
    </w:p>
    <w:p w14:paraId="3831D050" w14:textId="796E3C55" w:rsidR="00124041" w:rsidRPr="0045671C" w:rsidRDefault="00AC0B3E" w:rsidP="00124041">
      <w:pPr>
        <w:pStyle w:val="EinfAbs"/>
        <w:jc w:val="center"/>
        <w:rPr>
          <w:rFonts w:ascii="Arial" w:hAnsi="Arial" w:cs="Arial"/>
          <w:sz w:val="22"/>
          <w:szCs w:val="22"/>
          <w:lang w:val="de-AT"/>
        </w:rPr>
      </w:pPr>
      <w:r w:rsidRPr="0045671C">
        <w:rPr>
          <w:rFonts w:ascii="Arial" w:hAnsi="Arial" w:cs="Arial"/>
          <w:sz w:val="22"/>
          <w:szCs w:val="22"/>
          <w:lang w:val="de-AT"/>
        </w:rPr>
        <w:t>Kontakt für Presserückfragen:</w:t>
      </w:r>
    </w:p>
    <w:p w14:paraId="3E57C6B2" w14:textId="1558AD7E" w:rsidR="00171F29" w:rsidRPr="00171F29" w:rsidRDefault="00124041" w:rsidP="00124041">
      <w:pPr>
        <w:pStyle w:val="EinfAbs"/>
        <w:jc w:val="center"/>
        <w:rPr>
          <w:rStyle w:val="Hyperlink"/>
          <w:rFonts w:ascii="Arial" w:hAnsi="Arial" w:cs="Arial"/>
          <w:sz w:val="22"/>
          <w:szCs w:val="22"/>
          <w:u w:val="none"/>
          <w:lang w:val="de-AT"/>
        </w:rPr>
      </w:pPr>
      <w:r w:rsidRPr="00171F29">
        <w:rPr>
          <w:rFonts w:ascii="Arial" w:hAnsi="Arial" w:cs="Arial"/>
          <w:sz w:val="22"/>
          <w:szCs w:val="22"/>
          <w:lang w:val="de-AT"/>
        </w:rPr>
        <w:t xml:space="preserve">Katharina Stamminger | +43 (0) 650 9504691 | </w:t>
      </w:r>
      <w:hyperlink r:id="rId7" w:history="1">
        <w:r w:rsidR="00171F29" w:rsidRPr="003D0C6A">
          <w:rPr>
            <w:rStyle w:val="Hyperlink"/>
            <w:rFonts w:ascii="Arial" w:hAnsi="Arial" w:cs="Arial"/>
            <w:sz w:val="22"/>
            <w:szCs w:val="22"/>
            <w:lang w:val="de-AT"/>
          </w:rPr>
          <w:t>press@slashfilmfestival.com</w:t>
        </w:r>
      </w:hyperlink>
    </w:p>
    <w:p w14:paraId="38B0FD13" w14:textId="26D11678" w:rsidR="00124041" w:rsidRPr="00171F29" w:rsidRDefault="00124041" w:rsidP="00124041">
      <w:pPr>
        <w:pStyle w:val="EinfAbs"/>
        <w:jc w:val="center"/>
        <w:rPr>
          <w:rFonts w:ascii="Arial" w:hAnsi="Arial" w:cs="Arial"/>
          <w:sz w:val="22"/>
          <w:szCs w:val="22"/>
          <w:lang w:val="de-AT"/>
        </w:rPr>
      </w:pPr>
      <w:r w:rsidRPr="00171F29">
        <w:rPr>
          <w:rFonts w:ascii="Arial" w:hAnsi="Arial" w:cs="Arial"/>
          <w:sz w:val="22"/>
          <w:szCs w:val="22"/>
          <w:lang w:val="de-AT"/>
        </w:rPr>
        <w:t>SLASH Film Festival | Festival des Fantastischen Films |</w:t>
      </w:r>
    </w:p>
    <w:p w14:paraId="78E98ACE" w14:textId="7A315C40" w:rsidR="00124041" w:rsidRPr="0045671C" w:rsidRDefault="00F4194C" w:rsidP="00124041">
      <w:pPr>
        <w:pStyle w:val="EinfAbs"/>
        <w:jc w:val="center"/>
        <w:rPr>
          <w:rStyle w:val="Hyperlink"/>
          <w:rFonts w:ascii="Arial" w:hAnsi="Arial" w:cs="Arial"/>
          <w:sz w:val="22"/>
          <w:szCs w:val="22"/>
          <w:lang w:val="de-AT"/>
        </w:rPr>
      </w:pPr>
      <w:r>
        <w:rPr>
          <w:rStyle w:val="Hyperlink"/>
          <w:rFonts w:ascii="Arial" w:hAnsi="Arial" w:cs="Arial"/>
          <w:color w:val="auto"/>
          <w:sz w:val="22"/>
          <w:szCs w:val="22"/>
          <w:u w:val="none"/>
          <w:lang w:val="en-US"/>
        </w:rPr>
        <w:fldChar w:fldCharType="begin"/>
      </w:r>
      <w:r w:rsidRPr="0045671C">
        <w:rPr>
          <w:rStyle w:val="Hyperlink"/>
          <w:rFonts w:ascii="Arial" w:hAnsi="Arial" w:cs="Arial"/>
          <w:color w:val="auto"/>
          <w:sz w:val="22"/>
          <w:szCs w:val="22"/>
          <w:u w:val="none"/>
          <w:lang w:val="de-AT"/>
        </w:rPr>
        <w:instrText>HYPERLINK "https://slashfilmfestival.com/en/"</w:instrText>
      </w:r>
      <w:r>
        <w:rPr>
          <w:rStyle w:val="Hyperlink"/>
          <w:rFonts w:ascii="Arial" w:hAnsi="Arial" w:cs="Arial"/>
          <w:color w:val="auto"/>
          <w:sz w:val="22"/>
          <w:szCs w:val="22"/>
          <w:u w:val="none"/>
          <w:lang w:val="en-US"/>
        </w:rPr>
        <w:fldChar w:fldCharType="separate"/>
      </w:r>
      <w:r w:rsidR="00E618C2" w:rsidRPr="0045671C">
        <w:rPr>
          <w:rStyle w:val="Hyperlink"/>
          <w:rFonts w:ascii="Arial" w:hAnsi="Arial" w:cs="Arial"/>
          <w:sz w:val="22"/>
          <w:szCs w:val="22"/>
          <w:lang w:val="de-AT"/>
        </w:rPr>
        <w:t>www.slashfilmfestival.com/</w:t>
      </w:r>
    </w:p>
    <w:p w14:paraId="327EF6ED" w14:textId="1FB7C3F4" w:rsidR="00124041" w:rsidRPr="0045671C" w:rsidRDefault="00F4194C" w:rsidP="00124041">
      <w:pPr>
        <w:pStyle w:val="EinfAbs"/>
        <w:jc w:val="center"/>
        <w:rPr>
          <w:rStyle w:val="Hyperlink"/>
          <w:rFonts w:ascii="Arial" w:hAnsi="Arial" w:cs="Arial"/>
          <w:color w:val="auto"/>
          <w:sz w:val="22"/>
          <w:szCs w:val="22"/>
          <w:u w:val="none"/>
          <w:lang w:val="de-AT"/>
        </w:rPr>
      </w:pPr>
      <w:r>
        <w:rPr>
          <w:rStyle w:val="Hyperlink"/>
          <w:rFonts w:ascii="Arial" w:hAnsi="Arial" w:cs="Arial"/>
          <w:color w:val="auto"/>
          <w:sz w:val="22"/>
          <w:szCs w:val="22"/>
          <w:u w:val="none"/>
          <w:lang w:val="en-US"/>
        </w:rPr>
        <w:fldChar w:fldCharType="end"/>
      </w:r>
      <w:r w:rsidR="00124041" w:rsidRPr="0045671C">
        <w:rPr>
          <w:rStyle w:val="Hyperlink"/>
          <w:rFonts w:ascii="Arial" w:hAnsi="Arial" w:cs="Arial"/>
          <w:color w:val="000000"/>
          <w:sz w:val="22"/>
          <w:szCs w:val="22"/>
          <w:u w:val="none"/>
          <w:lang w:val="de-AT"/>
        </w:rPr>
        <w:t>Download</w:t>
      </w:r>
      <w:r w:rsidR="00AC0B3E" w:rsidRPr="0045671C">
        <w:rPr>
          <w:rStyle w:val="Hyperlink"/>
          <w:rFonts w:ascii="Arial" w:hAnsi="Arial" w:cs="Arial"/>
          <w:color w:val="000000"/>
          <w:sz w:val="22"/>
          <w:szCs w:val="22"/>
          <w:u w:val="none"/>
          <w:lang w:val="de-AT"/>
        </w:rPr>
        <w:t>:</w:t>
      </w:r>
      <w:r w:rsidR="00124041" w:rsidRPr="0045671C">
        <w:rPr>
          <w:rStyle w:val="Hyperlink"/>
          <w:rFonts w:ascii="Arial" w:hAnsi="Arial" w:cs="Arial"/>
          <w:color w:val="000000"/>
          <w:sz w:val="22"/>
          <w:szCs w:val="22"/>
          <w:u w:val="none"/>
          <w:lang w:val="de-AT"/>
        </w:rPr>
        <w:t xml:space="preserve"> </w:t>
      </w:r>
      <w:r w:rsidR="00342B49" w:rsidRPr="0045671C">
        <w:rPr>
          <w:rStyle w:val="Hyperlink"/>
          <w:rFonts w:ascii="Arial" w:hAnsi="Arial" w:cs="Arial"/>
          <w:color w:val="000000"/>
          <w:sz w:val="22"/>
          <w:szCs w:val="22"/>
          <w:u w:val="none"/>
          <w:lang w:val="de-AT"/>
        </w:rPr>
        <w:t>Filmstills</w:t>
      </w:r>
      <w:r w:rsidR="00AC0B3E" w:rsidRPr="0045671C">
        <w:rPr>
          <w:rStyle w:val="Hyperlink"/>
          <w:rFonts w:ascii="Arial" w:hAnsi="Arial" w:cs="Arial"/>
          <w:color w:val="000000"/>
          <w:sz w:val="22"/>
          <w:szCs w:val="22"/>
          <w:u w:val="none"/>
          <w:lang w:val="de-AT"/>
        </w:rPr>
        <w:t xml:space="preserve"> und Festivalsujet</w:t>
      </w:r>
      <w:r w:rsidR="00124041" w:rsidRPr="0045671C">
        <w:rPr>
          <w:rStyle w:val="Hyperlink"/>
          <w:rFonts w:ascii="Arial" w:hAnsi="Arial" w:cs="Arial"/>
          <w:color w:val="000000"/>
          <w:sz w:val="22"/>
          <w:szCs w:val="22"/>
          <w:u w:val="none"/>
          <w:lang w:val="de-AT"/>
        </w:rPr>
        <w:t xml:space="preserve">: </w:t>
      </w:r>
      <w:hyperlink r:id="rId8" w:history="1">
        <w:r w:rsidR="00AC0B3E" w:rsidRPr="0045671C">
          <w:rPr>
            <w:rStyle w:val="Hyperlink"/>
            <w:rFonts w:ascii="Arial" w:hAnsi="Arial" w:cs="Arial"/>
            <w:sz w:val="22"/>
            <w:szCs w:val="22"/>
            <w:lang w:val="de-AT"/>
          </w:rPr>
          <w:t>www.slashfilmfestival.com/press/</w:t>
        </w:r>
      </w:hyperlink>
    </w:p>
    <w:p w14:paraId="4ECA648E" w14:textId="2380D672" w:rsidR="00124041" w:rsidRPr="00B55F3C" w:rsidRDefault="00AC623D" w:rsidP="00067ED6">
      <w:pPr>
        <w:rPr>
          <w:rFonts w:ascii="Arial" w:hAnsi="Arial" w:cs="Arial"/>
          <w:b/>
          <w:bCs/>
          <w:sz w:val="32"/>
          <w:szCs w:val="32"/>
          <w:lang w:val="en-US"/>
        </w:rPr>
      </w:pPr>
      <w:r>
        <w:rPr>
          <w:rFonts w:ascii="Arial" w:hAnsi="Arial" w:cs="Arial"/>
          <w:b/>
          <w:bCs/>
          <w:sz w:val="32"/>
          <w:szCs w:val="32"/>
          <w:lang w:val="en-US"/>
        </w:rPr>
        <w:br w:type="page"/>
      </w:r>
      <w:r w:rsidR="00124041" w:rsidRPr="00B55F3C">
        <w:rPr>
          <w:rFonts w:ascii="Arial" w:hAnsi="Arial" w:cs="Arial"/>
          <w:b/>
          <w:bCs/>
          <w:sz w:val="32"/>
          <w:szCs w:val="32"/>
          <w:lang w:val="en-US"/>
        </w:rPr>
        <w:lastRenderedPageBreak/>
        <w:t xml:space="preserve">SLASH ½ FESTIVAL: </w:t>
      </w:r>
      <w:r>
        <w:rPr>
          <w:rFonts w:ascii="Arial" w:hAnsi="Arial" w:cs="Arial"/>
          <w:b/>
          <w:bCs/>
          <w:sz w:val="32"/>
          <w:szCs w:val="32"/>
          <w:lang w:val="en-US"/>
        </w:rPr>
        <w:t>FILM-HIGHLIGHTS TEIL 2</w:t>
      </w:r>
    </w:p>
    <w:p w14:paraId="6887E38E" w14:textId="0EC87165" w:rsidR="00124041" w:rsidRPr="00B55F3C" w:rsidRDefault="00124041" w:rsidP="00124041">
      <w:pPr>
        <w:spacing w:line="360" w:lineRule="auto"/>
        <w:rPr>
          <w:u w:val="single"/>
          <w:lang w:val="en-US"/>
        </w:rPr>
      </w:pPr>
    </w:p>
    <w:p w14:paraId="0094FB44" w14:textId="3AC8225D" w:rsidR="00AC623D" w:rsidRPr="00AC623D" w:rsidRDefault="00AC623D" w:rsidP="00AC623D">
      <w:pPr>
        <w:pStyle w:val="EinfAbs"/>
        <w:suppressAutoHyphens/>
        <w:spacing w:line="360" w:lineRule="auto"/>
        <w:rPr>
          <w:rFonts w:ascii="Arial" w:hAnsi="Arial" w:cs="Arial"/>
          <w:b/>
          <w:bCs/>
          <w:lang w:val="en-US"/>
        </w:rPr>
      </w:pPr>
      <w:r w:rsidRPr="00AC623D">
        <w:rPr>
          <w:rFonts w:ascii="Arial" w:hAnsi="Arial" w:cs="Arial"/>
          <w:sz w:val="20"/>
          <w:szCs w:val="20"/>
          <w:lang w:val="en-US"/>
        </w:rPr>
        <w:t xml:space="preserve">in Kooperation mit </w:t>
      </w:r>
      <w:hyperlink r:id="rId9" w:history="1">
        <w:r w:rsidRPr="003576B2">
          <w:rPr>
            <w:rStyle w:val="Hyperlink"/>
            <w:rFonts w:ascii="Arial" w:hAnsi="Arial" w:cs="Arial"/>
            <w:sz w:val="20"/>
            <w:szCs w:val="20"/>
            <w:lang w:val="en-US"/>
          </w:rPr>
          <w:t>CROSSING EUROPE</w:t>
        </w:r>
      </w:hyperlink>
      <w:r w:rsidRPr="00AC623D">
        <w:rPr>
          <w:rFonts w:ascii="Arial" w:hAnsi="Arial" w:cs="Arial"/>
          <w:sz w:val="20"/>
          <w:szCs w:val="20"/>
          <w:lang w:val="en-US"/>
        </w:rPr>
        <w:t>:</w:t>
      </w:r>
    </w:p>
    <w:p w14:paraId="6E78070A" w14:textId="77777777" w:rsidR="00AC623D" w:rsidRPr="00AC623D" w:rsidRDefault="00AC623D" w:rsidP="00AC623D">
      <w:pPr>
        <w:pStyle w:val="EinfAbs"/>
        <w:suppressAutoHyphens/>
        <w:spacing w:line="360" w:lineRule="auto"/>
        <w:rPr>
          <w:rFonts w:ascii="Arial" w:hAnsi="Arial" w:cs="Arial"/>
          <w:b/>
          <w:bCs/>
          <w:lang w:val="en-US"/>
        </w:rPr>
      </w:pPr>
      <w:r w:rsidRPr="00AC623D">
        <w:rPr>
          <w:rFonts w:ascii="Arial" w:hAnsi="Arial" w:cs="Arial"/>
          <w:b/>
          <w:bCs/>
          <w:lang w:val="en-US"/>
        </w:rPr>
        <w:t>FREAKS OUT</w:t>
      </w:r>
    </w:p>
    <w:p w14:paraId="0DB2F257"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IT/BE 2020</w:t>
      </w:r>
    </w:p>
    <w:p w14:paraId="25079B3F"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R: Gabriele Mainette</w:t>
      </w:r>
    </w:p>
    <w:p w14:paraId="2FDB76BC"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Mit Claudia Santamaria, Aurora Giovinazzo, Pietro Castellitto, Franz Rogowski</w:t>
      </w:r>
    </w:p>
    <w:p w14:paraId="1166E2A4"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 xml:space="preserve"> </w:t>
      </w:r>
    </w:p>
    <w:p w14:paraId="29021258" w14:textId="747389A2" w:rsidR="00AC0B3E" w:rsidRPr="0045671C" w:rsidRDefault="00713D8B" w:rsidP="00AC623D">
      <w:pPr>
        <w:autoSpaceDE w:val="0"/>
        <w:autoSpaceDN w:val="0"/>
        <w:adjustRightInd w:val="0"/>
        <w:spacing w:after="0" w:line="360" w:lineRule="auto"/>
        <w:textAlignment w:val="center"/>
        <w:rPr>
          <w:rFonts w:ascii="Arial" w:hAnsi="Arial" w:cs="Arial"/>
          <w:b/>
          <w:bCs/>
          <w:color w:val="000000"/>
          <w:sz w:val="22"/>
          <w:szCs w:val="22"/>
          <w:lang w:val="de-DE"/>
        </w:rPr>
      </w:pPr>
      <w:r w:rsidRPr="00EE0056">
        <w:rPr>
          <w:rFonts w:ascii="Arial" w:hAnsi="Arial" w:cs="Arial"/>
          <w:noProof/>
        </w:rPr>
        <mc:AlternateContent>
          <mc:Choice Requires="wps">
            <w:drawing>
              <wp:anchor distT="0" distB="0" distL="114300" distR="114300" simplePos="0" relativeHeight="251666432" behindDoc="0" locked="0" layoutInCell="1" allowOverlap="1" wp14:anchorId="2EECDD87" wp14:editId="38BE4DC0">
                <wp:simplePos x="0" y="0"/>
                <wp:positionH relativeFrom="page">
                  <wp:posOffset>617855</wp:posOffset>
                </wp:positionH>
                <wp:positionV relativeFrom="paragraph">
                  <wp:posOffset>2306320</wp:posOffset>
                </wp:positionV>
                <wp:extent cx="632460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DAB50E9" id="Gerader Verbinder 7"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text" from="48.65pt,181.6pt" to="546.65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" strokecolor="black [3200]">
                <v:stroke dashstyle="dash"/>
                <w10:wrap anchorx="page"/>
              </v:line>
            </w:pict>
          </mc:Fallback>
        </mc:AlternateContent>
      </w:r>
      <w:r w:rsidR="00AC623D" w:rsidRPr="00AC623D">
        <w:rPr>
          <w:rFonts w:ascii="Arial" w:hAnsi="Arial" w:cs="Arial"/>
          <w:sz w:val="24"/>
          <w:szCs w:val="24"/>
        </w:rPr>
        <w:t xml:space="preserve">Rom, 1943: Nachdem Bomben auf einen Zirkus regnen, müssen sich dessen Darsteller </w:t>
      </w:r>
      <w:proofErr w:type="gramStart"/>
      <w:r w:rsidR="00AC623D" w:rsidRPr="00AC623D">
        <w:rPr>
          <w:rFonts w:ascii="Arial" w:hAnsi="Arial" w:cs="Arial"/>
          <w:sz w:val="24"/>
          <w:szCs w:val="24"/>
        </w:rPr>
        <w:t>alleine</w:t>
      </w:r>
      <w:proofErr w:type="gramEnd"/>
      <w:r w:rsidR="00AC623D" w:rsidRPr="00AC623D">
        <w:rPr>
          <w:rFonts w:ascii="Arial" w:hAnsi="Arial" w:cs="Arial"/>
          <w:sz w:val="24"/>
          <w:szCs w:val="24"/>
        </w:rPr>
        <w:t xml:space="preserve"> durch das faschistische Italien schlagen. Das Mädchen Matilda, das mit ihrem Körper Glühbirnen zum Leuchten bringen kann, schließt sich Partisanen an, während ihre übernatürlichen Freunde, darunter ein Insektenflüsterer und ein menschlicher Magnet, in einer anderen Manege anheuern: Der „Zirkus Berlin“ wird geführt vom zwölffingrigen Pianisten Franz (Rogowski), der nach Freaks sucht, mit denen er den Nazis zum Sieg verhelfen will. FREAKS OUT ist eine wilde Mischung aus Fantasy und Kriegsfilm, purer Magie und roher Gewalt.</w:t>
      </w:r>
      <w:r w:rsidR="00AC623D">
        <w:rPr>
          <w:rFonts w:ascii="Arial" w:hAnsi="Arial" w:cs="Arial"/>
          <w:b/>
          <w:bCs/>
        </w:rPr>
        <w:br/>
      </w:r>
    </w:p>
    <w:p w14:paraId="76D62C69" w14:textId="1BDFD177" w:rsidR="00AC0B3E" w:rsidRPr="0045671C" w:rsidRDefault="00AC0B3E" w:rsidP="00AC623D">
      <w:pPr>
        <w:autoSpaceDE w:val="0"/>
        <w:autoSpaceDN w:val="0"/>
        <w:adjustRightInd w:val="0"/>
        <w:spacing w:after="0" w:line="360" w:lineRule="auto"/>
        <w:textAlignment w:val="center"/>
        <w:rPr>
          <w:rFonts w:ascii="Arial" w:hAnsi="Arial" w:cs="Arial"/>
          <w:b/>
          <w:bCs/>
          <w:color w:val="000000"/>
          <w:sz w:val="22"/>
          <w:szCs w:val="22"/>
          <w:lang w:val="de-DE"/>
        </w:rPr>
      </w:pPr>
    </w:p>
    <w:p w14:paraId="34573546" w14:textId="77777777" w:rsidR="003576B2" w:rsidRPr="00AC623D" w:rsidRDefault="003576B2" w:rsidP="003576B2">
      <w:pPr>
        <w:pStyle w:val="EinfAbs"/>
        <w:suppressAutoHyphens/>
        <w:spacing w:line="360" w:lineRule="auto"/>
        <w:rPr>
          <w:rFonts w:ascii="Arial" w:hAnsi="Arial" w:cs="Arial"/>
          <w:b/>
          <w:bCs/>
          <w:lang w:val="en-US"/>
        </w:rPr>
      </w:pPr>
      <w:r w:rsidRPr="00AC623D">
        <w:rPr>
          <w:rFonts w:ascii="Arial" w:hAnsi="Arial" w:cs="Arial"/>
          <w:sz w:val="20"/>
          <w:szCs w:val="20"/>
          <w:lang w:val="en-US"/>
        </w:rPr>
        <w:t xml:space="preserve">in Kooperation mit </w:t>
      </w:r>
      <w:hyperlink r:id="rId10" w:history="1">
        <w:r w:rsidRPr="003576B2">
          <w:rPr>
            <w:rStyle w:val="Hyperlink"/>
            <w:rFonts w:ascii="Arial" w:hAnsi="Arial" w:cs="Arial"/>
            <w:sz w:val="20"/>
            <w:szCs w:val="20"/>
            <w:lang w:val="en-US"/>
          </w:rPr>
          <w:t>CROSSING EUROPE</w:t>
        </w:r>
      </w:hyperlink>
      <w:r w:rsidRPr="00AC623D">
        <w:rPr>
          <w:rFonts w:ascii="Arial" w:hAnsi="Arial" w:cs="Arial"/>
          <w:sz w:val="20"/>
          <w:szCs w:val="20"/>
          <w:lang w:val="en-US"/>
        </w:rPr>
        <w:t>:</w:t>
      </w:r>
    </w:p>
    <w:p w14:paraId="4AC4185B" w14:textId="77777777" w:rsidR="00AC623D" w:rsidRPr="00AC623D" w:rsidRDefault="00AC623D" w:rsidP="00AC623D">
      <w:pPr>
        <w:pStyle w:val="EinfAbs"/>
        <w:suppressAutoHyphens/>
        <w:spacing w:line="360" w:lineRule="auto"/>
        <w:rPr>
          <w:rFonts w:ascii="Arial" w:hAnsi="Arial" w:cs="Arial"/>
          <w:b/>
          <w:bCs/>
          <w:lang w:val="en-US"/>
        </w:rPr>
      </w:pPr>
      <w:r w:rsidRPr="00AC623D">
        <w:rPr>
          <w:rFonts w:ascii="Arial" w:hAnsi="Arial" w:cs="Arial"/>
          <w:b/>
          <w:bCs/>
          <w:lang w:val="en-US"/>
        </w:rPr>
        <w:t>SOME LIKE IT RARE</w:t>
      </w:r>
    </w:p>
    <w:p w14:paraId="5FE7477A"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FR 2021</w:t>
      </w:r>
    </w:p>
    <w:p w14:paraId="46AE0D27"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R: Fabrice Eboué</w:t>
      </w:r>
    </w:p>
    <w:p w14:paraId="1E3B7859" w14:textId="77777777" w:rsidR="00AC623D" w:rsidRPr="00AC623D" w:rsidRDefault="00AC623D" w:rsidP="00AC623D">
      <w:pPr>
        <w:pStyle w:val="EinfAbs"/>
        <w:suppressAutoHyphens/>
        <w:spacing w:line="360" w:lineRule="auto"/>
        <w:rPr>
          <w:rFonts w:ascii="Arial" w:hAnsi="Arial" w:cs="Arial"/>
          <w:lang w:val="en-US"/>
        </w:rPr>
      </w:pPr>
      <w:r w:rsidRPr="00AC623D">
        <w:rPr>
          <w:rFonts w:ascii="Arial" w:hAnsi="Arial" w:cs="Arial"/>
          <w:lang w:val="en-US"/>
        </w:rPr>
        <w:t>Mit: Marina Foïs, Fabrice Eboué, Jean-François Cayrey, Lisa Do Couto Texeira</w:t>
      </w:r>
    </w:p>
    <w:p w14:paraId="6A84A660" w14:textId="77777777" w:rsidR="00AC623D" w:rsidRPr="00AC623D" w:rsidRDefault="00AC623D" w:rsidP="00AC623D">
      <w:pPr>
        <w:pStyle w:val="EinfAbs"/>
        <w:suppressAutoHyphens/>
        <w:spacing w:line="360" w:lineRule="auto"/>
        <w:rPr>
          <w:rFonts w:ascii="Arial" w:hAnsi="Arial" w:cs="Arial"/>
          <w:lang w:val="en-US"/>
        </w:rPr>
      </w:pPr>
    </w:p>
    <w:p w14:paraId="7DEFABFB" w14:textId="77777777" w:rsidR="00AC623D" w:rsidRDefault="00AC623D" w:rsidP="00AC623D">
      <w:pPr>
        <w:pStyle w:val="EinfAbs"/>
        <w:suppressAutoHyphens/>
        <w:spacing w:line="360" w:lineRule="auto"/>
        <w:rPr>
          <w:rFonts w:ascii="Arial" w:hAnsi="Arial" w:cs="Arial"/>
        </w:rPr>
      </w:pPr>
      <w:r>
        <w:rPr>
          <w:rFonts w:ascii="Arial" w:hAnsi="Arial" w:cs="Arial"/>
        </w:rPr>
        <w:t xml:space="preserve">Haben </w:t>
      </w:r>
      <w:proofErr w:type="gramStart"/>
      <w:r>
        <w:rPr>
          <w:rFonts w:ascii="Arial" w:hAnsi="Arial" w:cs="Arial"/>
        </w:rPr>
        <w:t>Veganer:innen</w:t>
      </w:r>
      <w:proofErr w:type="gramEnd"/>
      <w:r>
        <w:rPr>
          <w:rFonts w:ascii="Arial" w:hAnsi="Arial" w:cs="Arial"/>
        </w:rPr>
        <w:t xml:space="preserve"> einen besseren Geschmack? Wenn man sie isst, dann schon. Diese Erkenntnis ereilt ein Metzger-Ehepaar in der französischen Pampa, deren kleiner Laden von veganen </w:t>
      </w:r>
      <w:proofErr w:type="gramStart"/>
      <w:r>
        <w:rPr>
          <w:rFonts w:ascii="Arial" w:hAnsi="Arial" w:cs="Arial"/>
        </w:rPr>
        <w:t>Aktivist:innen</w:t>
      </w:r>
      <w:proofErr w:type="gramEnd"/>
      <w:r>
        <w:rPr>
          <w:rFonts w:ascii="Arial" w:hAnsi="Arial" w:cs="Arial"/>
        </w:rPr>
        <w:t xml:space="preserve"> attackiert wird. Nachdem sie einen von ihnen aus Rache mit dem Auto überfahren haben, legen sie ihn in Teilstücken in die Theke und siehe da: Der Veganer-Schinken, etikettiert als iranisches Schweinefleisch (!), findet reißenden Absatz! SOME LIKE </w:t>
      </w:r>
      <w:proofErr w:type="gramStart"/>
      <w:r>
        <w:rPr>
          <w:rFonts w:ascii="Arial" w:hAnsi="Arial" w:cs="Arial"/>
        </w:rPr>
        <w:t>IT RARE</w:t>
      </w:r>
      <w:proofErr w:type="gramEnd"/>
      <w:r>
        <w:rPr>
          <w:rFonts w:ascii="Arial" w:hAnsi="Arial" w:cs="Arial"/>
        </w:rPr>
        <w:t xml:space="preserve"> ist eine bitterböse, dabei aber überraschend leichtfüßige Horror-Satire über einen Esskulturkampf und die delikate Grauzone zwischen hehren Idealen und der Pragmatik eines gut geschliffenen Hackbeils.</w:t>
      </w:r>
    </w:p>
    <w:p w14:paraId="2314F812" w14:textId="79B0886E" w:rsidR="00064559" w:rsidRPr="00AC623D" w:rsidRDefault="00AC623D" w:rsidP="00AC623D">
      <w:pPr>
        <w:pStyle w:val="EinfAbs"/>
        <w:suppressAutoHyphens/>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14:anchorId="11B1909A" wp14:editId="78DA7EC4">
                <wp:simplePos x="0" y="0"/>
                <wp:positionH relativeFrom="margin">
                  <wp:posOffset>-240030</wp:posOffset>
                </wp:positionH>
                <wp:positionV relativeFrom="paragraph">
                  <wp:posOffset>162560</wp:posOffset>
                </wp:positionV>
                <wp:extent cx="632460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5E9700" id="Gerader Verbinder 8"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18.9pt,12.8pt" to="479.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" strokecolor="black [3200]">
                <v:stroke dashstyle="dash"/>
                <w10:wrap anchorx="margin"/>
              </v:line>
            </w:pict>
          </mc:Fallback>
        </mc:AlternateContent>
      </w:r>
    </w:p>
    <w:p w14:paraId="248B5E68" w14:textId="4FF15E03" w:rsidR="00064559" w:rsidRPr="0045671C" w:rsidRDefault="00064559" w:rsidP="00AC623D">
      <w:pPr>
        <w:spacing w:line="360" w:lineRule="auto"/>
        <w:rPr>
          <w:rFonts w:ascii="Arial" w:hAnsi="Arial" w:cs="Arial"/>
          <w:sz w:val="22"/>
          <w:szCs w:val="22"/>
        </w:rPr>
      </w:pPr>
    </w:p>
    <w:p w14:paraId="54C94500" w14:textId="77777777" w:rsidR="003576B2" w:rsidRPr="00AC623D" w:rsidRDefault="00064559" w:rsidP="003576B2">
      <w:pPr>
        <w:pStyle w:val="EinfAbs"/>
        <w:suppressAutoHyphens/>
        <w:spacing w:line="360" w:lineRule="auto"/>
        <w:rPr>
          <w:rFonts w:ascii="Arial" w:hAnsi="Arial" w:cs="Arial"/>
          <w:b/>
          <w:bCs/>
          <w:lang w:val="en-US"/>
        </w:rPr>
      </w:pPr>
      <w:r w:rsidRPr="00EA2690">
        <w:rPr>
          <w:rFonts w:ascii="Arial" w:hAnsi="Arial" w:cs="Arial"/>
          <w:b/>
          <w:bCs/>
          <w:sz w:val="22"/>
          <w:szCs w:val="22"/>
          <w:lang w:val="en-US"/>
        </w:rPr>
        <w:br w:type="page"/>
      </w:r>
      <w:r w:rsidR="003576B2" w:rsidRPr="00AC623D">
        <w:rPr>
          <w:rFonts w:ascii="Arial" w:hAnsi="Arial" w:cs="Arial"/>
          <w:sz w:val="20"/>
          <w:szCs w:val="20"/>
          <w:lang w:val="en-US"/>
        </w:rPr>
        <w:lastRenderedPageBreak/>
        <w:t xml:space="preserve">in Kooperation mit </w:t>
      </w:r>
      <w:hyperlink r:id="rId11" w:history="1">
        <w:r w:rsidR="003576B2" w:rsidRPr="003576B2">
          <w:rPr>
            <w:rStyle w:val="Hyperlink"/>
            <w:rFonts w:ascii="Arial" w:hAnsi="Arial" w:cs="Arial"/>
            <w:sz w:val="20"/>
            <w:szCs w:val="20"/>
            <w:lang w:val="en-US"/>
          </w:rPr>
          <w:t>CROSSING EUROPE</w:t>
        </w:r>
      </w:hyperlink>
      <w:r w:rsidR="003576B2" w:rsidRPr="00AC623D">
        <w:rPr>
          <w:rFonts w:ascii="Arial" w:hAnsi="Arial" w:cs="Arial"/>
          <w:sz w:val="20"/>
          <w:szCs w:val="20"/>
          <w:lang w:val="en-US"/>
        </w:rPr>
        <w:t>:</w:t>
      </w:r>
    </w:p>
    <w:p w14:paraId="719DD47D" w14:textId="4868FDF2" w:rsidR="00EA2690" w:rsidRPr="00EA2690" w:rsidRDefault="00EA2690" w:rsidP="00EA2690">
      <w:pPr>
        <w:pStyle w:val="EinfAbs"/>
        <w:suppressAutoHyphens/>
        <w:spacing w:line="360" w:lineRule="auto"/>
        <w:rPr>
          <w:rFonts w:ascii="Arial" w:hAnsi="Arial" w:cs="Arial"/>
          <w:b/>
          <w:bCs/>
          <w:lang w:val="en-US"/>
        </w:rPr>
      </w:pPr>
      <w:r w:rsidRPr="00EA2690">
        <w:rPr>
          <w:rFonts w:ascii="Arial" w:hAnsi="Arial" w:cs="Arial"/>
          <w:b/>
          <w:bCs/>
          <w:lang w:val="en-US"/>
        </w:rPr>
        <w:t>INEXORABLE</w:t>
      </w:r>
    </w:p>
    <w:p w14:paraId="4EEDB92B" w14:textId="77777777" w:rsidR="00EA2690" w:rsidRPr="00EA2690" w:rsidRDefault="00EA2690" w:rsidP="00EA2690">
      <w:pPr>
        <w:pStyle w:val="EinfAbs"/>
        <w:suppressAutoHyphens/>
        <w:spacing w:line="360" w:lineRule="auto"/>
        <w:rPr>
          <w:rFonts w:ascii="Arial" w:hAnsi="Arial" w:cs="Arial"/>
          <w:lang w:val="en-US"/>
        </w:rPr>
      </w:pPr>
      <w:r w:rsidRPr="00EA2690">
        <w:rPr>
          <w:rFonts w:ascii="Arial" w:hAnsi="Arial" w:cs="Arial"/>
          <w:lang w:val="en-US"/>
        </w:rPr>
        <w:t>BE/FR 2021</w:t>
      </w:r>
    </w:p>
    <w:p w14:paraId="10E586E8" w14:textId="77777777" w:rsidR="00EA2690" w:rsidRPr="00EA2690" w:rsidRDefault="00EA2690" w:rsidP="00EA2690">
      <w:pPr>
        <w:pStyle w:val="EinfAbs"/>
        <w:suppressAutoHyphens/>
        <w:spacing w:line="360" w:lineRule="auto"/>
        <w:rPr>
          <w:rFonts w:ascii="Arial" w:hAnsi="Arial" w:cs="Arial"/>
          <w:lang w:val="en-US"/>
        </w:rPr>
      </w:pPr>
      <w:r w:rsidRPr="00EA2690">
        <w:rPr>
          <w:rFonts w:ascii="Arial" w:hAnsi="Arial" w:cs="Arial"/>
          <w:lang w:val="en-US"/>
        </w:rPr>
        <w:t>R: Fabrice du Welz</w:t>
      </w:r>
    </w:p>
    <w:p w14:paraId="5075356B" w14:textId="77777777" w:rsidR="00EA2690" w:rsidRPr="00EA2690" w:rsidRDefault="00EA2690" w:rsidP="00EA2690">
      <w:pPr>
        <w:pStyle w:val="EinfAbs"/>
        <w:suppressAutoHyphens/>
        <w:spacing w:line="360" w:lineRule="auto"/>
        <w:rPr>
          <w:rFonts w:ascii="Arial" w:hAnsi="Arial" w:cs="Arial"/>
          <w:lang w:val="en-US"/>
        </w:rPr>
      </w:pPr>
      <w:r w:rsidRPr="00EA2690">
        <w:rPr>
          <w:rFonts w:ascii="Arial" w:hAnsi="Arial" w:cs="Arial"/>
          <w:lang w:val="en-US"/>
        </w:rPr>
        <w:t>Mit: Benoît Poelvoorde, Mélanie Doutey, Alba Gaïa Bellugi, Anaël Snoek, Janaina Halloy</w:t>
      </w:r>
    </w:p>
    <w:p w14:paraId="3B8F1A1F" w14:textId="77777777" w:rsidR="00EA2690" w:rsidRPr="00EA2690" w:rsidRDefault="00EA2690" w:rsidP="00EA2690">
      <w:pPr>
        <w:pStyle w:val="EinfAbs"/>
        <w:suppressAutoHyphens/>
        <w:spacing w:line="360" w:lineRule="auto"/>
        <w:rPr>
          <w:rFonts w:ascii="Arial" w:hAnsi="Arial" w:cs="Arial"/>
          <w:lang w:val="en-US"/>
        </w:rPr>
      </w:pPr>
    </w:p>
    <w:p w14:paraId="7BE9DF57" w14:textId="77777777" w:rsidR="00EA2690" w:rsidRDefault="00EA2690" w:rsidP="00EA2690">
      <w:pPr>
        <w:pStyle w:val="EinfAbs"/>
        <w:suppressAutoHyphens/>
        <w:spacing w:line="360" w:lineRule="auto"/>
        <w:rPr>
          <w:rFonts w:ascii="Arial" w:hAnsi="Arial" w:cs="Arial"/>
        </w:rPr>
      </w:pPr>
      <w:r>
        <w:rPr>
          <w:rFonts w:ascii="Arial" w:hAnsi="Arial" w:cs="Arial"/>
        </w:rPr>
        <w:t>Star-Autor Marcel zieht mit seiner Frau (und Verlegerin) Jeanne in deren gewaltiges Familienanwesen. Als eines Tages die junge Gloria den kurz zuvor entlaufenen Hundewelpen zurückbringt, wird sie flugs als Kindermädchen für Tochter Lucie verpflichtet. Anfangs stellt sich ein fragiles Idyll ein, doch immer tiefer gräbt sich die Fremde in die Familie hinein und bald wird klar, dass sie ihr eigenes sinistres Ziel verfolgt. Der belgische Meisterregisseur Fabrice du Welz spielt gekonnt auf der Klaviatur des klassischen Usurpatoren-Thrillers mit psychosexuellem Unterbau, bevor er sein so elegantes wie abgründiges Stück Spannungskino im letzten Drittel spektakulär entgleisen lässt.</w:t>
      </w:r>
    </w:p>
    <w:p w14:paraId="5F670E6B" w14:textId="562A02C4" w:rsidR="00EE0056" w:rsidRPr="0045671C" w:rsidRDefault="00EE0056" w:rsidP="00EA2690">
      <w:pPr>
        <w:spacing w:line="360" w:lineRule="auto"/>
        <w:rPr>
          <w:rFonts w:ascii="Arial" w:hAnsi="Arial" w:cs="Arial"/>
        </w:rPr>
      </w:pPr>
      <w:r w:rsidRPr="00EE0056">
        <w:rPr>
          <w:rFonts w:ascii="Arial" w:hAnsi="Arial" w:cs="Arial"/>
          <w:noProof/>
          <w:sz w:val="22"/>
          <w:szCs w:val="22"/>
        </w:rPr>
        <mc:AlternateContent>
          <mc:Choice Requires="wps">
            <w:drawing>
              <wp:anchor distT="0" distB="0" distL="114300" distR="114300" simplePos="0" relativeHeight="251670528" behindDoc="0" locked="0" layoutInCell="1" allowOverlap="1" wp14:anchorId="5C03C1FB" wp14:editId="19CD7457">
                <wp:simplePos x="0" y="0"/>
                <wp:positionH relativeFrom="margin">
                  <wp:align>center</wp:align>
                </wp:positionH>
                <wp:positionV relativeFrom="paragraph">
                  <wp:posOffset>232410</wp:posOffset>
                </wp:positionV>
                <wp:extent cx="632460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CE9D15F" id="Gerader Verbinder 9" o:spid="_x0000_s1026" style="position:absolute;z-index:251670528;visibility:visible;mso-wrap-style:square;mso-wrap-distance-left:9pt;mso-wrap-distance-top:0;mso-wrap-distance-right:9pt;mso-wrap-distance-bottom:0;mso-position-horizontal:center;mso-position-horizontal-relative:margin;mso-position-vertical:absolute;mso-position-vertical-relative:text" from="0,18.3pt" to="49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" strokecolor="black [3200]">
                <v:stroke dashstyle="dash"/>
                <w10:wrap anchorx="margin"/>
              </v:line>
            </w:pict>
          </mc:Fallback>
        </mc:AlternateContent>
      </w:r>
    </w:p>
    <w:p w14:paraId="1B30F4DF" w14:textId="77777777" w:rsidR="00EE0056" w:rsidRPr="0045671C" w:rsidRDefault="00EE0056" w:rsidP="0045671C">
      <w:pPr>
        <w:pStyle w:val="EinfAbs"/>
        <w:suppressAutoHyphens/>
        <w:spacing w:line="360" w:lineRule="auto"/>
        <w:rPr>
          <w:rFonts w:ascii="Arial" w:hAnsi="Arial" w:cs="Arial"/>
          <w:sz w:val="20"/>
          <w:szCs w:val="20"/>
          <w:lang w:val="de-AT"/>
        </w:rPr>
      </w:pPr>
    </w:p>
    <w:p w14:paraId="6DFD4C3B" w14:textId="77777777" w:rsidR="003576B2" w:rsidRPr="00AC623D" w:rsidRDefault="003576B2" w:rsidP="003576B2">
      <w:pPr>
        <w:pStyle w:val="EinfAbs"/>
        <w:suppressAutoHyphens/>
        <w:spacing w:line="360" w:lineRule="auto"/>
        <w:rPr>
          <w:rFonts w:ascii="Arial" w:hAnsi="Arial" w:cs="Arial"/>
          <w:b/>
          <w:bCs/>
          <w:lang w:val="en-US"/>
        </w:rPr>
      </w:pPr>
      <w:r w:rsidRPr="00AC623D">
        <w:rPr>
          <w:rFonts w:ascii="Arial" w:hAnsi="Arial" w:cs="Arial"/>
          <w:sz w:val="20"/>
          <w:szCs w:val="20"/>
          <w:lang w:val="en-US"/>
        </w:rPr>
        <w:t xml:space="preserve">in Kooperation mit </w:t>
      </w:r>
      <w:hyperlink r:id="rId12" w:history="1">
        <w:r w:rsidRPr="003576B2">
          <w:rPr>
            <w:rStyle w:val="Hyperlink"/>
            <w:rFonts w:ascii="Arial" w:hAnsi="Arial" w:cs="Arial"/>
            <w:sz w:val="20"/>
            <w:szCs w:val="20"/>
            <w:lang w:val="en-US"/>
          </w:rPr>
          <w:t>CROSSING EUROPE</w:t>
        </w:r>
      </w:hyperlink>
      <w:r w:rsidRPr="00AC623D">
        <w:rPr>
          <w:rFonts w:ascii="Arial" w:hAnsi="Arial" w:cs="Arial"/>
          <w:sz w:val="20"/>
          <w:szCs w:val="20"/>
          <w:lang w:val="en-US"/>
        </w:rPr>
        <w:t>:</w:t>
      </w:r>
    </w:p>
    <w:p w14:paraId="5F3DCED9" w14:textId="77777777" w:rsidR="00EA2690" w:rsidRPr="00EA2690" w:rsidRDefault="00EA2690" w:rsidP="00EA2690">
      <w:pPr>
        <w:pStyle w:val="EinfAbs"/>
        <w:suppressAutoHyphens/>
        <w:spacing w:line="360" w:lineRule="auto"/>
        <w:rPr>
          <w:rFonts w:ascii="Arial" w:hAnsi="Arial" w:cs="Arial"/>
          <w:b/>
          <w:bCs/>
        </w:rPr>
      </w:pPr>
      <w:r w:rsidRPr="00EA2690">
        <w:rPr>
          <w:rFonts w:ascii="Arial" w:hAnsi="Arial" w:cs="Arial"/>
          <w:b/>
          <w:bCs/>
        </w:rPr>
        <w:t>UPURGA</w:t>
      </w:r>
    </w:p>
    <w:p w14:paraId="6135460D" w14:textId="77777777" w:rsidR="00EA2690" w:rsidRPr="00EA2690" w:rsidRDefault="00EA2690" w:rsidP="00EA2690">
      <w:pPr>
        <w:pStyle w:val="EinfAbs"/>
        <w:suppressAutoHyphens/>
        <w:spacing w:line="360" w:lineRule="auto"/>
        <w:rPr>
          <w:rFonts w:ascii="Arial" w:hAnsi="Arial" w:cs="Arial"/>
        </w:rPr>
      </w:pPr>
      <w:r w:rsidRPr="00EA2690">
        <w:rPr>
          <w:rFonts w:ascii="Arial" w:hAnsi="Arial" w:cs="Arial"/>
        </w:rPr>
        <w:t>LV 2021</w:t>
      </w:r>
    </w:p>
    <w:p w14:paraId="53CD5E27" w14:textId="77777777" w:rsidR="00EA2690" w:rsidRPr="00EA2690" w:rsidRDefault="00EA2690" w:rsidP="00EA2690">
      <w:pPr>
        <w:pStyle w:val="EinfAbs"/>
        <w:suppressAutoHyphens/>
        <w:spacing w:line="360" w:lineRule="auto"/>
        <w:rPr>
          <w:rFonts w:ascii="Arial" w:hAnsi="Arial" w:cs="Arial"/>
        </w:rPr>
      </w:pPr>
      <w:r w:rsidRPr="00EA2690">
        <w:rPr>
          <w:rFonts w:ascii="Arial" w:hAnsi="Arial" w:cs="Arial"/>
        </w:rPr>
        <w:t>R: Ugis Olte</w:t>
      </w:r>
    </w:p>
    <w:p w14:paraId="08A1DA8F" w14:textId="77777777" w:rsidR="00EA2690" w:rsidRPr="00EA2690" w:rsidRDefault="00EA2690" w:rsidP="00EA2690">
      <w:pPr>
        <w:pStyle w:val="EinfAbs"/>
        <w:suppressAutoHyphens/>
        <w:spacing w:line="360" w:lineRule="auto"/>
        <w:rPr>
          <w:rFonts w:ascii="Arial" w:hAnsi="Arial" w:cs="Arial"/>
        </w:rPr>
      </w:pPr>
      <w:r w:rsidRPr="00EA2690">
        <w:rPr>
          <w:rFonts w:ascii="Arial" w:hAnsi="Arial" w:cs="Arial"/>
        </w:rPr>
        <w:t>Mit: Igors Selegovskis, Inga Tropa, Rihards Sniegs, Elvita Ragovska</w:t>
      </w:r>
    </w:p>
    <w:p w14:paraId="444A5200" w14:textId="77777777" w:rsidR="00EA2690" w:rsidRPr="00EA2690" w:rsidRDefault="00EA2690" w:rsidP="00EA2690">
      <w:pPr>
        <w:pStyle w:val="EinfAbs"/>
        <w:suppressAutoHyphens/>
        <w:spacing w:line="360" w:lineRule="auto"/>
        <w:rPr>
          <w:rFonts w:ascii="Arial" w:hAnsi="Arial" w:cs="Arial"/>
        </w:rPr>
      </w:pPr>
    </w:p>
    <w:p w14:paraId="4FBC72DE" w14:textId="584DC738" w:rsidR="00064559" w:rsidRDefault="00F343F2" w:rsidP="00EA2690">
      <w:pPr>
        <w:pStyle w:val="EinfAbs"/>
        <w:suppressAutoHyphens/>
        <w:spacing w:line="360" w:lineRule="auto"/>
        <w:rPr>
          <w:rFonts w:ascii="Arial" w:hAnsi="Arial" w:cs="Arial"/>
        </w:rPr>
      </w:pPr>
      <w:r w:rsidRPr="00EE0056">
        <w:rPr>
          <w:rFonts w:ascii="Arial" w:hAnsi="Arial" w:cs="Arial"/>
          <w:noProof/>
          <w:sz w:val="22"/>
          <w:szCs w:val="22"/>
        </w:rPr>
        <mc:AlternateContent>
          <mc:Choice Requires="wps">
            <w:drawing>
              <wp:anchor distT="0" distB="0" distL="114300" distR="114300" simplePos="0" relativeHeight="251672576" behindDoc="0" locked="0" layoutInCell="1" allowOverlap="1" wp14:anchorId="451C827C" wp14:editId="0A7226F9">
                <wp:simplePos x="0" y="0"/>
                <wp:positionH relativeFrom="page">
                  <wp:align>center</wp:align>
                </wp:positionH>
                <wp:positionV relativeFrom="paragraph">
                  <wp:posOffset>2291080</wp:posOffset>
                </wp:positionV>
                <wp:extent cx="63246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E0CE9BE" id="Gerader Verbinder 4" o:spid="_x0000_s1026" style="position:absolute;z-index:251672576;visibility:visible;mso-wrap-style:square;mso-wrap-distance-left:9pt;mso-wrap-distance-top:0;mso-wrap-distance-right:9pt;mso-wrap-distance-bottom:0;mso-position-horizontal:center;mso-position-horizontal-relative:page;mso-position-vertical:absolute;mso-position-vertical-relative:text" from="0,180.4pt" to="498pt,1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" strokecolor="black [3200]">
                <v:stroke dashstyle="dash"/>
                <w10:wrap anchorx="page"/>
              </v:line>
            </w:pict>
          </mc:Fallback>
        </mc:AlternateContent>
      </w:r>
      <w:r w:rsidR="00EA2690" w:rsidRPr="00EA2690">
        <w:rPr>
          <w:rFonts w:ascii="Arial" w:hAnsi="Arial" w:cs="Arial"/>
        </w:rPr>
        <w:t>Wohin gehen Influencer, wenn sie Werbespots für vegane Würstchen drehen wollen? Richtig, in den tiefen, dunklen und sehr feuchten lettischen Wald. Während Wildnis-Experte Andrejs um ihre Sicherheit besorgt ist, dringen die jungen Leute immer tiefer in die Natur ein und stoßen dort auf Urwüchsiges und Unheimliches. Ugis Oltes mit dunkler Folklore vollgesogener Mystery-Thriller UPURGA setzt anfänglich auf ein klassisches Found Footage-Horrorszenario, mutiert aber im weiteren Verlauf zu einem eigensinnigen, schrulligen und ziemlich weirden Trip voller verhaltenskreativer Charaktere und ganz viel Sauerkraut. Muss man gesehen haben.</w:t>
      </w:r>
    </w:p>
    <w:p w14:paraId="3AE081FE" w14:textId="31E573A6" w:rsidR="00F343F2" w:rsidRPr="00F343F2" w:rsidRDefault="00F343F2" w:rsidP="00F343F2"/>
    <w:p w14:paraId="4A926293" w14:textId="6CDC6EE0" w:rsidR="00F343F2" w:rsidRDefault="00F343F2" w:rsidP="00F343F2">
      <w:pPr>
        <w:rPr>
          <w:rFonts w:ascii="Arial" w:hAnsi="Arial" w:cs="Arial"/>
          <w:color w:val="000000"/>
          <w:sz w:val="24"/>
          <w:szCs w:val="24"/>
          <w:lang w:val="de-DE"/>
        </w:rPr>
      </w:pPr>
    </w:p>
    <w:p w14:paraId="5F968088" w14:textId="2BCDD6AC" w:rsidR="00F343F2" w:rsidRDefault="00F343F2" w:rsidP="00F343F2"/>
    <w:p w14:paraId="7507FDA2" w14:textId="77777777" w:rsidR="003576B2" w:rsidRPr="003576B2" w:rsidRDefault="003576B2" w:rsidP="003576B2">
      <w:pPr>
        <w:pStyle w:val="EinfAbs"/>
        <w:suppressAutoHyphens/>
        <w:spacing w:line="360" w:lineRule="auto"/>
        <w:rPr>
          <w:rFonts w:ascii="Arial" w:hAnsi="Arial" w:cs="Arial"/>
          <w:b/>
          <w:bCs/>
          <w:lang w:val="de-AT"/>
        </w:rPr>
      </w:pPr>
      <w:r w:rsidRPr="003576B2">
        <w:rPr>
          <w:rFonts w:ascii="Arial" w:hAnsi="Arial" w:cs="Arial"/>
          <w:sz w:val="20"/>
          <w:szCs w:val="20"/>
          <w:lang w:val="de-AT"/>
        </w:rPr>
        <w:lastRenderedPageBreak/>
        <w:t xml:space="preserve">in Kooperation mit </w:t>
      </w:r>
      <w:hyperlink r:id="rId13" w:history="1">
        <w:r w:rsidRPr="003576B2">
          <w:rPr>
            <w:rStyle w:val="Hyperlink"/>
            <w:rFonts w:ascii="Arial" w:hAnsi="Arial" w:cs="Arial"/>
            <w:sz w:val="20"/>
            <w:szCs w:val="20"/>
            <w:lang w:val="de-AT"/>
          </w:rPr>
          <w:t>CROSSING EUROPE</w:t>
        </w:r>
      </w:hyperlink>
      <w:r w:rsidRPr="003576B2">
        <w:rPr>
          <w:rFonts w:ascii="Arial" w:hAnsi="Arial" w:cs="Arial"/>
          <w:sz w:val="20"/>
          <w:szCs w:val="20"/>
          <w:lang w:val="de-AT"/>
        </w:rPr>
        <w:t>:</w:t>
      </w:r>
    </w:p>
    <w:p w14:paraId="26F967D5" w14:textId="77777777" w:rsidR="00F343F2" w:rsidRPr="00F343F2" w:rsidRDefault="00F343F2" w:rsidP="00F343F2">
      <w:pPr>
        <w:pStyle w:val="EinfAbs"/>
        <w:suppressAutoHyphens/>
        <w:spacing w:line="360" w:lineRule="auto"/>
        <w:rPr>
          <w:rFonts w:ascii="Arial" w:hAnsi="Arial" w:cs="Arial"/>
          <w:b/>
          <w:bCs/>
        </w:rPr>
      </w:pPr>
      <w:r w:rsidRPr="00F343F2">
        <w:rPr>
          <w:rFonts w:ascii="Arial" w:hAnsi="Arial" w:cs="Arial"/>
          <w:b/>
          <w:bCs/>
        </w:rPr>
        <w:t>KUNG FU ZOHRA</w:t>
      </w:r>
    </w:p>
    <w:p w14:paraId="491122BB" w14:textId="77777777" w:rsidR="00F343F2" w:rsidRPr="00F343F2" w:rsidRDefault="00F343F2" w:rsidP="00F343F2">
      <w:pPr>
        <w:pStyle w:val="EinfAbs"/>
        <w:suppressAutoHyphens/>
        <w:spacing w:line="360" w:lineRule="auto"/>
        <w:rPr>
          <w:rFonts w:ascii="Arial" w:hAnsi="Arial" w:cs="Arial"/>
          <w:lang w:val="en-US"/>
        </w:rPr>
      </w:pPr>
      <w:r w:rsidRPr="00F343F2">
        <w:rPr>
          <w:rFonts w:ascii="Arial" w:hAnsi="Arial" w:cs="Arial"/>
          <w:lang w:val="en-US"/>
        </w:rPr>
        <w:t>FR/BE 2021</w:t>
      </w:r>
    </w:p>
    <w:p w14:paraId="316E3D4C" w14:textId="77777777" w:rsidR="00F343F2" w:rsidRPr="00F343F2" w:rsidRDefault="00F343F2" w:rsidP="00F343F2">
      <w:pPr>
        <w:pStyle w:val="EinfAbs"/>
        <w:suppressAutoHyphens/>
        <w:spacing w:line="360" w:lineRule="auto"/>
        <w:rPr>
          <w:rFonts w:ascii="Arial" w:hAnsi="Arial" w:cs="Arial"/>
          <w:lang w:val="en-US"/>
        </w:rPr>
      </w:pPr>
      <w:r w:rsidRPr="00F343F2">
        <w:rPr>
          <w:rFonts w:ascii="Arial" w:hAnsi="Arial" w:cs="Arial"/>
          <w:lang w:val="en-US"/>
        </w:rPr>
        <w:t>R: Mabrouk El Mechri</w:t>
      </w:r>
    </w:p>
    <w:p w14:paraId="6D324C85" w14:textId="77777777" w:rsidR="00F343F2" w:rsidRPr="00F343F2" w:rsidRDefault="00F343F2" w:rsidP="00F343F2">
      <w:pPr>
        <w:pStyle w:val="EinfAbs"/>
        <w:suppressAutoHyphens/>
        <w:spacing w:line="360" w:lineRule="auto"/>
        <w:rPr>
          <w:rFonts w:ascii="Arial" w:hAnsi="Arial" w:cs="Arial"/>
        </w:rPr>
      </w:pPr>
      <w:r w:rsidRPr="00F343F2">
        <w:rPr>
          <w:rFonts w:ascii="Arial" w:hAnsi="Arial" w:cs="Arial"/>
        </w:rPr>
        <w:t>Mit: Sabrina Ouazani, Ramzy Bedia, Eye Haidara, Tien Shue</w:t>
      </w:r>
    </w:p>
    <w:p w14:paraId="3DAE8832" w14:textId="77777777" w:rsidR="00F343F2" w:rsidRPr="00F343F2" w:rsidRDefault="00F343F2" w:rsidP="00F343F2">
      <w:pPr>
        <w:pStyle w:val="EinfAbs"/>
        <w:suppressAutoHyphens/>
        <w:spacing w:line="360" w:lineRule="auto"/>
        <w:rPr>
          <w:rFonts w:ascii="Arial" w:hAnsi="Arial" w:cs="Arial"/>
        </w:rPr>
      </w:pPr>
    </w:p>
    <w:p w14:paraId="12B1423A" w14:textId="0DB51175" w:rsidR="00F343F2" w:rsidRDefault="00F343F2" w:rsidP="00F343F2">
      <w:pPr>
        <w:spacing w:line="360" w:lineRule="auto"/>
        <w:rPr>
          <w:rFonts w:ascii="Arial" w:hAnsi="Arial" w:cs="Arial"/>
          <w:noProof/>
          <w:sz w:val="22"/>
          <w:szCs w:val="22"/>
        </w:rPr>
      </w:pPr>
      <w:r w:rsidRPr="00F343F2">
        <w:rPr>
          <w:rFonts w:ascii="Arial" w:hAnsi="Arial" w:cs="Arial"/>
          <w:sz w:val="24"/>
          <w:szCs w:val="24"/>
        </w:rPr>
        <w:t>Als Zohra den charismatischen Omar kennenlernt, verliebt sie sich Hals über Kopf und zieht mit ihm in die Pariser Vorstadt. Als er sie zum ersten Mal schlägt, verbirgt sie das blaue Auge hinter einer Sonnenbrille. Als sie sich sechs Jahre später wegen ihrer Tochter, die Omar abgöttisch liebt, immer noch in derselben toxischen Beziehung wiederfindet, erinnert sie sich an ihre Leidenschaft für Martial Arts-Filme. Und als sie in der Boxschule einen alten Chinesen trifft, der ihr Kung Fu lehrt, kämpft sich Zohra frei, Handkante um Handkante. KUNG FU ZOHRA vermengt Kampfkunstkino mit einem Drama über häusliche Gewalt. Das Ergebnis ist einer</w:t>
      </w:r>
      <w:r>
        <w:rPr>
          <w:rFonts w:ascii="Arial" w:hAnsi="Arial" w:cs="Arial"/>
          <w:sz w:val="24"/>
          <w:szCs w:val="24"/>
        </w:rPr>
        <w:t xml:space="preserve"> der</w:t>
      </w:r>
      <w:r w:rsidRPr="00F343F2">
        <w:rPr>
          <w:rFonts w:ascii="Arial" w:hAnsi="Arial" w:cs="Arial"/>
          <w:sz w:val="24"/>
          <w:szCs w:val="24"/>
        </w:rPr>
        <w:t xml:space="preserve"> außergewöhnlichsten Filme des Jahres.</w:t>
      </w:r>
      <w:r w:rsidRPr="00F343F2">
        <w:rPr>
          <w:rFonts w:ascii="Arial" w:hAnsi="Arial" w:cs="Arial"/>
          <w:noProof/>
          <w:sz w:val="22"/>
          <w:szCs w:val="22"/>
        </w:rPr>
        <w:t xml:space="preserve"> </w:t>
      </w:r>
    </w:p>
    <w:p w14:paraId="5F6B2D94" w14:textId="766B5B57" w:rsidR="00F343F2" w:rsidRDefault="006B4701" w:rsidP="00F343F2">
      <w:pPr>
        <w:spacing w:line="360" w:lineRule="auto"/>
        <w:rPr>
          <w:rFonts w:ascii="Arial" w:hAnsi="Arial" w:cs="Arial"/>
          <w:noProof/>
          <w:sz w:val="22"/>
          <w:szCs w:val="22"/>
        </w:rPr>
      </w:pPr>
      <w:r w:rsidRPr="00EE0056">
        <w:rPr>
          <w:rFonts w:ascii="Arial" w:hAnsi="Arial" w:cs="Arial"/>
          <w:noProof/>
          <w:sz w:val="22"/>
          <w:szCs w:val="22"/>
        </w:rPr>
        <mc:AlternateContent>
          <mc:Choice Requires="wps">
            <w:drawing>
              <wp:anchor distT="0" distB="0" distL="114300" distR="114300" simplePos="0" relativeHeight="251674624" behindDoc="0" locked="0" layoutInCell="1" allowOverlap="1" wp14:anchorId="691FF1AC" wp14:editId="70C94948">
                <wp:simplePos x="0" y="0"/>
                <wp:positionH relativeFrom="margin">
                  <wp:posOffset>-240030</wp:posOffset>
                </wp:positionH>
                <wp:positionV relativeFrom="paragraph">
                  <wp:posOffset>102235</wp:posOffset>
                </wp:positionV>
                <wp:extent cx="632460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8162991" id="Gerader Verbinder 10"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18.9pt,8.05pt" to="479.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" strokecolor="black [3200]">
                <v:stroke dashstyle="dash"/>
                <w10:wrap anchorx="margin"/>
              </v:line>
            </w:pict>
          </mc:Fallback>
        </mc:AlternateContent>
      </w:r>
    </w:p>
    <w:p w14:paraId="337144DB" w14:textId="77777777" w:rsidR="00F343F2" w:rsidRP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r w:rsidRPr="00F343F2">
        <w:rPr>
          <w:rFonts w:ascii="Arial" w:hAnsi="Arial" w:cs="Arial"/>
          <w:b/>
          <w:bCs/>
          <w:color w:val="000000"/>
          <w:sz w:val="24"/>
          <w:szCs w:val="24"/>
          <w:lang w:val="de-DE"/>
        </w:rPr>
        <w:t>X</w:t>
      </w:r>
    </w:p>
    <w:p w14:paraId="1B6B5ECD" w14:textId="77777777" w:rsidR="00F343F2" w:rsidRP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r w:rsidRPr="00F343F2">
        <w:rPr>
          <w:rFonts w:ascii="Arial" w:hAnsi="Arial" w:cs="Arial"/>
          <w:color w:val="000000"/>
          <w:sz w:val="24"/>
          <w:szCs w:val="24"/>
          <w:lang w:val="de-DE"/>
        </w:rPr>
        <w:t>USA 2022</w:t>
      </w:r>
    </w:p>
    <w:p w14:paraId="01209EC4" w14:textId="77777777" w:rsidR="00F343F2" w:rsidRP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r w:rsidRPr="00F343F2">
        <w:rPr>
          <w:rFonts w:ascii="Arial" w:hAnsi="Arial" w:cs="Arial"/>
          <w:color w:val="000000"/>
          <w:sz w:val="24"/>
          <w:szCs w:val="24"/>
          <w:lang w:val="de-DE"/>
        </w:rPr>
        <w:t>R: Ti West</w:t>
      </w:r>
    </w:p>
    <w:p w14:paraId="5B7772D5" w14:textId="77777777" w:rsidR="00F343F2" w:rsidRP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r w:rsidRPr="00F343F2">
        <w:rPr>
          <w:rFonts w:ascii="Arial" w:hAnsi="Arial" w:cs="Arial"/>
          <w:color w:val="000000"/>
          <w:sz w:val="24"/>
          <w:szCs w:val="24"/>
          <w:lang w:val="de-DE"/>
        </w:rPr>
        <w:t>Mit: Mia Goth, Jenna Ortega, Brittany Snow, Kid Cudi, Martin Henderson</w:t>
      </w:r>
    </w:p>
    <w:p w14:paraId="107D46F9" w14:textId="77777777" w:rsidR="00F343F2" w:rsidRP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p>
    <w:p w14:paraId="31188B7C" w14:textId="3E51C01C" w:rsidR="00F343F2" w:rsidRDefault="00F343F2"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r w:rsidRPr="00F343F2">
        <w:rPr>
          <w:rFonts w:ascii="Arial" w:hAnsi="Arial" w:cs="Arial"/>
          <w:color w:val="000000"/>
          <w:sz w:val="24"/>
          <w:szCs w:val="24"/>
          <w:lang w:val="de-DE"/>
        </w:rPr>
        <w:t>1979: Eine Truppe junger Leute fährt im Kleinbus in die texanische Pampa, um in einem abgeschiedenen Bauernhof einen Porno zu drehen. Die greisen Farmer zeigen sich von Anfang an verhaltensauffällig, doch als sie dem wilden Treiben auf die Schliche kommen, eskaliert die Situation. Ausnahme-Regisseur und Retro-(Re-)</w:t>
      </w:r>
      <w:r>
        <w:rPr>
          <w:rFonts w:ascii="Arial" w:hAnsi="Arial" w:cs="Arial"/>
          <w:color w:val="000000"/>
          <w:sz w:val="24"/>
          <w:szCs w:val="24"/>
          <w:lang w:val="de-DE"/>
        </w:rPr>
        <w:t xml:space="preserve"> </w:t>
      </w:r>
      <w:r w:rsidRPr="00F343F2">
        <w:rPr>
          <w:rFonts w:ascii="Arial" w:hAnsi="Arial" w:cs="Arial"/>
          <w:color w:val="000000"/>
          <w:sz w:val="24"/>
          <w:szCs w:val="24"/>
          <w:lang w:val="de-DE"/>
        </w:rPr>
        <w:t>Visionär Ti West (THE HOUSE OF THE DEVIL) nestelt sich mit seinem ersten Kinofilm seit 6 Jahren in der Ästhetik des Siebziger-Jahre Terrorkinos ein und spielt gekonnt auf der etablierten Schock-Klaviatur, bevor er sie so lustvoll wie intelligent modernisiert. Das erste Horror-Meisterwerk des Jahres!</w:t>
      </w:r>
    </w:p>
    <w:p w14:paraId="6143BDC6" w14:textId="7ED43955" w:rsidR="00E35D18" w:rsidRDefault="00E35D18" w:rsidP="00F343F2">
      <w:pPr>
        <w:suppressAutoHyphens/>
        <w:autoSpaceDE w:val="0"/>
        <w:autoSpaceDN w:val="0"/>
        <w:adjustRightInd w:val="0"/>
        <w:spacing w:after="0" w:line="360" w:lineRule="auto"/>
        <w:textAlignment w:val="center"/>
        <w:rPr>
          <w:rFonts w:ascii="Arial" w:hAnsi="Arial" w:cs="Arial"/>
          <w:color w:val="000000"/>
          <w:sz w:val="24"/>
          <w:szCs w:val="24"/>
          <w:lang w:val="de-DE"/>
        </w:rPr>
      </w:pPr>
    </w:p>
    <w:p w14:paraId="2EA85B01" w14:textId="0BB80936" w:rsidR="00E35D18" w:rsidRPr="00E35D18" w:rsidRDefault="00E35D18" w:rsidP="00F343F2">
      <w:pPr>
        <w:suppressAutoHyphens/>
        <w:autoSpaceDE w:val="0"/>
        <w:autoSpaceDN w:val="0"/>
        <w:adjustRightInd w:val="0"/>
        <w:spacing w:after="0" w:line="360" w:lineRule="auto"/>
        <w:textAlignment w:val="center"/>
        <w:rPr>
          <w:rFonts w:ascii="Arial" w:hAnsi="Arial" w:cs="Arial"/>
          <w:color w:val="000000"/>
          <w:sz w:val="32"/>
          <w:szCs w:val="32"/>
          <w:lang w:val="de-DE"/>
        </w:rPr>
      </w:pPr>
    </w:p>
    <w:p w14:paraId="4CA91765" w14:textId="3CAEB7F8" w:rsidR="00E35D18" w:rsidRPr="00F343F2" w:rsidRDefault="00E35D18" w:rsidP="00F343F2">
      <w:pPr>
        <w:suppressAutoHyphens/>
        <w:autoSpaceDE w:val="0"/>
        <w:autoSpaceDN w:val="0"/>
        <w:adjustRightInd w:val="0"/>
        <w:spacing w:after="0" w:line="360" w:lineRule="auto"/>
        <w:textAlignment w:val="center"/>
        <w:rPr>
          <w:rFonts w:ascii="Arial" w:hAnsi="Arial" w:cs="Arial"/>
          <w:color w:val="000000"/>
          <w:sz w:val="32"/>
          <w:szCs w:val="32"/>
          <w:lang w:val="de-DE"/>
        </w:rPr>
      </w:pPr>
      <w:r w:rsidRPr="00E35D18">
        <w:rPr>
          <w:rFonts w:ascii="Arial" w:hAnsi="Arial" w:cs="Arial"/>
          <w:color w:val="000000"/>
          <w:sz w:val="32"/>
          <w:szCs w:val="32"/>
          <w:lang w:val="de-DE"/>
        </w:rPr>
        <w:t>***</w:t>
      </w:r>
    </w:p>
    <w:p w14:paraId="68074DE9" w14:textId="77777777" w:rsidR="00F343F2" w:rsidRPr="00F343F2" w:rsidRDefault="00F343F2" w:rsidP="00F343F2">
      <w:pPr>
        <w:spacing w:line="360" w:lineRule="auto"/>
        <w:rPr>
          <w:sz w:val="24"/>
          <w:szCs w:val="24"/>
        </w:rPr>
      </w:pPr>
    </w:p>
    <w:sectPr w:rsidR="00F343F2" w:rsidRPr="00F343F2" w:rsidSect="00342B49">
      <w:footerReference w:type="default" r:id="rId14"/>
      <w:pgSz w:w="11906" w:h="16838"/>
      <w:pgMar w:top="1417" w:right="1286" w:bottom="990" w:left="1417" w:header="708"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C9FC" w14:textId="77777777" w:rsidR="00596AD5" w:rsidRDefault="00596AD5" w:rsidP="00827F03">
      <w:pPr>
        <w:spacing w:after="0" w:line="240" w:lineRule="auto"/>
      </w:pPr>
      <w:r>
        <w:separator/>
      </w:r>
    </w:p>
  </w:endnote>
  <w:endnote w:type="continuationSeparator" w:id="0">
    <w:p w14:paraId="0B1FAE4C" w14:textId="77777777" w:rsidR="00596AD5" w:rsidRDefault="00596AD5" w:rsidP="0082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40048096"/>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49ADEC38" w14:textId="6EDAC275" w:rsidR="006B4701" w:rsidRPr="006B4701" w:rsidRDefault="006B4701">
            <w:pPr>
              <w:pStyle w:val="Fuzeile"/>
              <w:jc w:val="right"/>
              <w:rPr>
                <w:rFonts w:ascii="Arial" w:hAnsi="Arial" w:cs="Arial"/>
                <w:sz w:val="18"/>
                <w:szCs w:val="18"/>
              </w:rPr>
            </w:pPr>
            <w:r w:rsidRPr="006B4701">
              <w:rPr>
                <w:rFonts w:ascii="Arial" w:hAnsi="Arial" w:cs="Arial"/>
                <w:sz w:val="18"/>
                <w:szCs w:val="18"/>
                <w:lang w:val="de-DE"/>
              </w:rPr>
              <w:t xml:space="preserve">Seite </w:t>
            </w:r>
            <w:r w:rsidRPr="006B4701">
              <w:rPr>
                <w:rFonts w:ascii="Arial" w:hAnsi="Arial" w:cs="Arial"/>
                <w:b/>
                <w:bCs/>
                <w:sz w:val="22"/>
                <w:szCs w:val="22"/>
              </w:rPr>
              <w:fldChar w:fldCharType="begin"/>
            </w:r>
            <w:r w:rsidRPr="006B4701">
              <w:rPr>
                <w:rFonts w:ascii="Arial" w:hAnsi="Arial" w:cs="Arial"/>
                <w:b/>
                <w:bCs/>
                <w:sz w:val="18"/>
                <w:szCs w:val="18"/>
              </w:rPr>
              <w:instrText>PAGE</w:instrText>
            </w:r>
            <w:r w:rsidRPr="006B4701">
              <w:rPr>
                <w:rFonts w:ascii="Arial" w:hAnsi="Arial" w:cs="Arial"/>
                <w:b/>
                <w:bCs/>
                <w:sz w:val="22"/>
                <w:szCs w:val="22"/>
              </w:rPr>
              <w:fldChar w:fldCharType="separate"/>
            </w:r>
            <w:r w:rsidRPr="006B4701">
              <w:rPr>
                <w:rFonts w:ascii="Arial" w:hAnsi="Arial" w:cs="Arial"/>
                <w:b/>
                <w:bCs/>
                <w:sz w:val="18"/>
                <w:szCs w:val="18"/>
                <w:lang w:val="de-DE"/>
              </w:rPr>
              <w:t>2</w:t>
            </w:r>
            <w:r w:rsidRPr="006B4701">
              <w:rPr>
                <w:rFonts w:ascii="Arial" w:hAnsi="Arial" w:cs="Arial"/>
                <w:b/>
                <w:bCs/>
                <w:sz w:val="22"/>
                <w:szCs w:val="22"/>
              </w:rPr>
              <w:fldChar w:fldCharType="end"/>
            </w:r>
            <w:r w:rsidRPr="006B4701">
              <w:rPr>
                <w:rFonts w:ascii="Arial" w:hAnsi="Arial" w:cs="Arial"/>
                <w:sz w:val="18"/>
                <w:szCs w:val="18"/>
                <w:lang w:val="de-DE"/>
              </w:rPr>
              <w:t xml:space="preserve"> von </w:t>
            </w:r>
            <w:r w:rsidRPr="006B4701">
              <w:rPr>
                <w:rFonts w:ascii="Arial" w:hAnsi="Arial" w:cs="Arial"/>
                <w:b/>
                <w:bCs/>
                <w:sz w:val="22"/>
                <w:szCs w:val="22"/>
              </w:rPr>
              <w:fldChar w:fldCharType="begin"/>
            </w:r>
            <w:r w:rsidRPr="006B4701">
              <w:rPr>
                <w:rFonts w:ascii="Arial" w:hAnsi="Arial" w:cs="Arial"/>
                <w:b/>
                <w:bCs/>
                <w:sz w:val="18"/>
                <w:szCs w:val="18"/>
              </w:rPr>
              <w:instrText>NUMPAGES</w:instrText>
            </w:r>
            <w:r w:rsidRPr="006B4701">
              <w:rPr>
                <w:rFonts w:ascii="Arial" w:hAnsi="Arial" w:cs="Arial"/>
                <w:b/>
                <w:bCs/>
                <w:sz w:val="22"/>
                <w:szCs w:val="22"/>
              </w:rPr>
              <w:fldChar w:fldCharType="separate"/>
            </w:r>
            <w:r w:rsidRPr="006B4701">
              <w:rPr>
                <w:rFonts w:ascii="Arial" w:hAnsi="Arial" w:cs="Arial"/>
                <w:b/>
                <w:bCs/>
                <w:sz w:val="18"/>
                <w:szCs w:val="18"/>
                <w:lang w:val="de-DE"/>
              </w:rPr>
              <w:t>2</w:t>
            </w:r>
            <w:r w:rsidRPr="006B4701">
              <w:rPr>
                <w:rFonts w:ascii="Arial" w:hAnsi="Arial" w:cs="Arial"/>
                <w:b/>
                <w:bCs/>
                <w:sz w:val="22"/>
                <w:szCs w:val="22"/>
              </w:rPr>
              <w:fldChar w:fldCharType="end"/>
            </w:r>
          </w:p>
        </w:sdtContent>
      </w:sdt>
    </w:sdtContent>
  </w:sdt>
  <w:p w14:paraId="41ED03C2" w14:textId="77777777" w:rsidR="00827F03" w:rsidRPr="006B4701" w:rsidRDefault="00827F03">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5661" w14:textId="77777777" w:rsidR="00596AD5" w:rsidRDefault="00596AD5" w:rsidP="00827F03">
      <w:pPr>
        <w:spacing w:after="0" w:line="240" w:lineRule="auto"/>
      </w:pPr>
      <w:r>
        <w:separator/>
      </w:r>
    </w:p>
  </w:footnote>
  <w:footnote w:type="continuationSeparator" w:id="0">
    <w:p w14:paraId="7280C83F" w14:textId="77777777" w:rsidR="00596AD5" w:rsidRDefault="00596AD5" w:rsidP="0082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28F"/>
    <w:rsid w:val="00064559"/>
    <w:rsid w:val="00067ED6"/>
    <w:rsid w:val="000C2624"/>
    <w:rsid w:val="00124041"/>
    <w:rsid w:val="00171F29"/>
    <w:rsid w:val="00174E45"/>
    <w:rsid w:val="001D3BCD"/>
    <w:rsid w:val="0026517A"/>
    <w:rsid w:val="002A1255"/>
    <w:rsid w:val="00316C19"/>
    <w:rsid w:val="00342B49"/>
    <w:rsid w:val="003576B2"/>
    <w:rsid w:val="003C3A83"/>
    <w:rsid w:val="0045671C"/>
    <w:rsid w:val="004D3D86"/>
    <w:rsid w:val="0055059D"/>
    <w:rsid w:val="005637F3"/>
    <w:rsid w:val="00596AD5"/>
    <w:rsid w:val="006074E3"/>
    <w:rsid w:val="00645079"/>
    <w:rsid w:val="006B4701"/>
    <w:rsid w:val="006C78F3"/>
    <w:rsid w:val="00713D8B"/>
    <w:rsid w:val="00811FA4"/>
    <w:rsid w:val="00827F03"/>
    <w:rsid w:val="00863542"/>
    <w:rsid w:val="008A23E6"/>
    <w:rsid w:val="008A5BBF"/>
    <w:rsid w:val="00915471"/>
    <w:rsid w:val="0095428F"/>
    <w:rsid w:val="00A44733"/>
    <w:rsid w:val="00A71B69"/>
    <w:rsid w:val="00AC0B3E"/>
    <w:rsid w:val="00AC623D"/>
    <w:rsid w:val="00AD2DD7"/>
    <w:rsid w:val="00B55F3C"/>
    <w:rsid w:val="00B67D6F"/>
    <w:rsid w:val="00BD7D1C"/>
    <w:rsid w:val="00C85206"/>
    <w:rsid w:val="00D33BDE"/>
    <w:rsid w:val="00DE5F2F"/>
    <w:rsid w:val="00E35D18"/>
    <w:rsid w:val="00E618C2"/>
    <w:rsid w:val="00E62FA7"/>
    <w:rsid w:val="00EA2690"/>
    <w:rsid w:val="00EE0056"/>
    <w:rsid w:val="00F343F2"/>
    <w:rsid w:val="00F4194C"/>
    <w:rsid w:val="00FE0077"/>
    <w:rsid w:val="00FF0B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3217"/>
  <w15:chartTrackingRefBased/>
  <w15:docId w15:val="{AD7090C1-0FD9-4CAB-A800-E6D96255A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4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5428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5428F"/>
    <w:pPr>
      <w:spacing w:line="241" w:lineRule="atLeast"/>
    </w:pPr>
    <w:rPr>
      <w:color w:val="auto"/>
    </w:rPr>
  </w:style>
  <w:style w:type="character" w:customStyle="1" w:styleId="A1">
    <w:name w:val="A1"/>
    <w:uiPriority w:val="99"/>
    <w:rsid w:val="0095428F"/>
    <w:rPr>
      <w:b/>
      <w:bCs/>
      <w:color w:val="211D1E"/>
      <w:sz w:val="28"/>
      <w:szCs w:val="28"/>
    </w:rPr>
  </w:style>
  <w:style w:type="character" w:customStyle="1" w:styleId="A2">
    <w:name w:val="A2"/>
    <w:uiPriority w:val="99"/>
    <w:rsid w:val="0095428F"/>
    <w:rPr>
      <w:color w:val="211D1E"/>
      <w:sz w:val="22"/>
      <w:szCs w:val="22"/>
    </w:rPr>
  </w:style>
  <w:style w:type="paragraph" w:customStyle="1" w:styleId="Pa1">
    <w:name w:val="Pa1"/>
    <w:basedOn w:val="Default"/>
    <w:next w:val="Default"/>
    <w:uiPriority w:val="99"/>
    <w:rsid w:val="0095428F"/>
    <w:pPr>
      <w:spacing w:line="241" w:lineRule="atLeast"/>
    </w:pPr>
    <w:rPr>
      <w:color w:val="auto"/>
    </w:rPr>
  </w:style>
  <w:style w:type="paragraph" w:customStyle="1" w:styleId="EinfAbs">
    <w:name w:val="[Einf. Abs.]"/>
    <w:basedOn w:val="Standard"/>
    <w:uiPriority w:val="99"/>
    <w:rsid w:val="00124041"/>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rsid w:val="00124041"/>
    <w:rPr>
      <w:color w:val="265A9B"/>
      <w:u w:val="thick"/>
    </w:rPr>
  </w:style>
  <w:style w:type="character" w:styleId="NichtaufgelsteErwhnung">
    <w:name w:val="Unresolved Mention"/>
    <w:basedOn w:val="Absatz-Standardschriftart"/>
    <w:uiPriority w:val="99"/>
    <w:semiHidden/>
    <w:unhideWhenUsed/>
    <w:rsid w:val="00B55F3C"/>
    <w:rPr>
      <w:color w:val="605E5C"/>
      <w:shd w:val="clear" w:color="auto" w:fill="E1DFDD"/>
    </w:rPr>
  </w:style>
  <w:style w:type="paragraph" w:styleId="Kopfzeile">
    <w:name w:val="header"/>
    <w:basedOn w:val="Standard"/>
    <w:link w:val="KopfzeileZchn"/>
    <w:uiPriority w:val="99"/>
    <w:unhideWhenUsed/>
    <w:rsid w:val="00827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F03"/>
  </w:style>
  <w:style w:type="paragraph" w:styleId="Fuzeile">
    <w:name w:val="footer"/>
    <w:basedOn w:val="Standard"/>
    <w:link w:val="FuzeileZchn"/>
    <w:uiPriority w:val="99"/>
    <w:unhideWhenUsed/>
    <w:rsid w:val="00827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F03"/>
  </w:style>
  <w:style w:type="character" w:styleId="BesuchterLink">
    <w:name w:val="FollowedHyperlink"/>
    <w:basedOn w:val="Absatz-Standardschriftart"/>
    <w:uiPriority w:val="99"/>
    <w:semiHidden/>
    <w:unhideWhenUsed/>
    <w:rsid w:val="00171F29"/>
    <w:rPr>
      <w:color w:val="8C8C8C" w:themeColor="followedHyperlink"/>
      <w:u w:val="single"/>
    </w:rPr>
  </w:style>
  <w:style w:type="paragraph" w:customStyle="1" w:styleId="KeinAbsatzformat">
    <w:name w:val="[Kein Absatzformat]"/>
    <w:rsid w:val="00342B49"/>
    <w:pPr>
      <w:autoSpaceDE w:val="0"/>
      <w:autoSpaceDN w:val="0"/>
      <w:adjustRightInd w:val="0"/>
      <w:spacing w:after="0" w:line="288" w:lineRule="auto"/>
      <w:textAlignment w:val="center"/>
    </w:pPr>
    <w:rPr>
      <w:rFonts w:ascii="Minion Pro" w:hAnsi="Minion Pro" w:cs="Minion Pro"/>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shfilmfestival.com/press/" TargetMode="External"/><Relationship Id="rId13" Type="http://schemas.openxmlformats.org/officeDocument/2006/relationships/hyperlink" Target="https://crossingeurope.at/" TargetMode="External"/><Relationship Id="rId3" Type="http://schemas.openxmlformats.org/officeDocument/2006/relationships/webSettings" Target="webSettings.xml"/><Relationship Id="rId7" Type="http://schemas.openxmlformats.org/officeDocument/2006/relationships/hyperlink" Target="mailto:press@slashfilmfestival.com" TargetMode="External"/><Relationship Id="rId12" Type="http://schemas.openxmlformats.org/officeDocument/2006/relationships/hyperlink" Target="https://crossingeurope.a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rossingeurope.a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rossingeurope.at/" TargetMode="External"/><Relationship Id="rId4" Type="http://schemas.openxmlformats.org/officeDocument/2006/relationships/footnotes" Target="footnotes.xml"/><Relationship Id="rId9" Type="http://schemas.openxmlformats.org/officeDocument/2006/relationships/hyperlink" Target="https://crossingeurope.a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7598</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kate_stam kate_stam</dc:creator>
  <cp:keywords/>
  <dc:description/>
  <cp:lastModifiedBy>kate_stam kate_stam</cp:lastModifiedBy>
  <cp:revision>13</cp:revision>
  <dcterms:created xsi:type="dcterms:W3CDTF">2022-04-14T19:42:00Z</dcterms:created>
  <dcterms:modified xsi:type="dcterms:W3CDTF">2022-04-14T19:57:00Z</dcterms:modified>
</cp:coreProperties>
</file>